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CED8" w14:textId="47E2BC0D" w:rsidR="00A43184" w:rsidRDefault="00150F7E">
      <w:r w:rsidRPr="00F8155D">
        <w:rPr>
          <w:noProof/>
        </w:rPr>
        <w:drawing>
          <wp:anchor distT="0" distB="0" distL="114300" distR="114300" simplePos="0" relativeHeight="251658240" behindDoc="0" locked="0" layoutInCell="1" allowOverlap="1" wp14:anchorId="60551770" wp14:editId="48D470A4">
            <wp:simplePos x="0" y="0"/>
            <wp:positionH relativeFrom="column">
              <wp:posOffset>3962400</wp:posOffset>
            </wp:positionH>
            <wp:positionV relativeFrom="paragraph">
              <wp:posOffset>-352425</wp:posOffset>
            </wp:positionV>
            <wp:extent cx="1971950" cy="1581371"/>
            <wp:effectExtent l="0" t="0" r="0" b="0"/>
            <wp:wrapNone/>
            <wp:docPr id="14307623"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623" name="Picture 1" descr="A logo with a star and text&#10;&#10;Description automatically generated"/>
                    <pic:cNvPicPr/>
                  </pic:nvPicPr>
                  <pic:blipFill>
                    <a:blip r:embed="rId10"/>
                    <a:stretch>
                      <a:fillRect/>
                    </a:stretch>
                  </pic:blipFill>
                  <pic:spPr>
                    <a:xfrm>
                      <a:off x="0" y="0"/>
                      <a:ext cx="1971950" cy="1581371"/>
                    </a:xfrm>
                    <a:prstGeom prst="rect">
                      <a:avLst/>
                    </a:prstGeom>
                  </pic:spPr>
                </pic:pic>
              </a:graphicData>
            </a:graphic>
          </wp:anchor>
        </w:drawing>
      </w:r>
    </w:p>
    <w:p w14:paraId="19097E72" w14:textId="77777777" w:rsidR="00150F7E" w:rsidRPr="00150F7E" w:rsidRDefault="00150F7E" w:rsidP="00150F7E"/>
    <w:p w14:paraId="0F133C85" w14:textId="77777777" w:rsidR="00150F7E" w:rsidRPr="00150F7E" w:rsidRDefault="00150F7E" w:rsidP="00150F7E"/>
    <w:p w14:paraId="19BF6887" w14:textId="77777777" w:rsidR="00150F7E" w:rsidRPr="00150F7E" w:rsidRDefault="00150F7E" w:rsidP="00150F7E"/>
    <w:p w14:paraId="78A9DBEA" w14:textId="77777777" w:rsidR="00150F7E" w:rsidRPr="00150F7E" w:rsidRDefault="00150F7E" w:rsidP="00150F7E"/>
    <w:p w14:paraId="28A9B785" w14:textId="77777777" w:rsidR="00150F7E" w:rsidRDefault="00150F7E" w:rsidP="00150F7E"/>
    <w:p w14:paraId="24A1B8B3" w14:textId="23C60F33" w:rsidR="00150F7E" w:rsidRDefault="00150F7E" w:rsidP="00150F7E">
      <w:pPr>
        <w:rPr>
          <w:b/>
          <w:bCs/>
        </w:rPr>
      </w:pPr>
      <w:r>
        <w:rPr>
          <w:b/>
          <w:bCs/>
        </w:rPr>
        <w:t>STRICTLY CONFIDENTIAL</w:t>
      </w:r>
    </w:p>
    <w:p w14:paraId="4AC617C5" w14:textId="77777777" w:rsidR="00150F7E" w:rsidRDefault="00150F7E" w:rsidP="00150F7E">
      <w:pPr>
        <w:rPr>
          <w:b/>
          <w:bCs/>
        </w:rPr>
      </w:pPr>
    </w:p>
    <w:p w14:paraId="12443288" w14:textId="6B377D12" w:rsidR="00150F7E" w:rsidRPr="00150F7E" w:rsidRDefault="00150F7E" w:rsidP="00150F7E">
      <w:pPr>
        <w:rPr>
          <w:b/>
          <w:bCs/>
        </w:rPr>
      </w:pPr>
      <w:r w:rsidRPr="00150F7E">
        <w:rPr>
          <w:b/>
          <w:bCs/>
        </w:rPr>
        <w:t xml:space="preserve">Bursary Application Form </w:t>
      </w:r>
    </w:p>
    <w:p w14:paraId="260DEB1E" w14:textId="77777777" w:rsidR="00150F7E" w:rsidRPr="00150F7E" w:rsidRDefault="00150F7E" w:rsidP="00150F7E">
      <w:pPr>
        <w:rPr>
          <w:b/>
          <w:bCs/>
        </w:rPr>
      </w:pPr>
    </w:p>
    <w:p w14:paraId="7F65C5AA" w14:textId="744559D4" w:rsidR="00150F7E" w:rsidRDefault="00150F7E" w:rsidP="00150F7E">
      <w:pPr>
        <w:rPr>
          <w:b/>
          <w:bCs/>
        </w:rPr>
      </w:pPr>
      <w:r w:rsidRPr="00150F7E">
        <w:rPr>
          <w:b/>
          <w:bCs/>
        </w:rPr>
        <w:t>Academic Year 2024/2025</w:t>
      </w:r>
    </w:p>
    <w:p w14:paraId="4AB6EFEB" w14:textId="77777777" w:rsidR="00E844E8" w:rsidRDefault="00E844E8" w:rsidP="00150F7E">
      <w:pPr>
        <w:rPr>
          <w:b/>
          <w:bCs/>
        </w:rPr>
      </w:pPr>
    </w:p>
    <w:p w14:paraId="2DA54939" w14:textId="77777777" w:rsidR="00903EFF" w:rsidRDefault="00E844E8" w:rsidP="00150F7E">
      <w:pPr>
        <w:rPr>
          <w:b/>
          <w:bCs/>
        </w:rPr>
      </w:pPr>
      <w:r>
        <w:rPr>
          <w:b/>
          <w:bCs/>
        </w:rPr>
        <w:t xml:space="preserve">Send completed application form with evidence of eligibility to </w:t>
      </w:r>
      <w:hyperlink r:id="rId11" w:history="1">
        <w:r w:rsidRPr="004A3D6F">
          <w:rPr>
            <w:rStyle w:val="Hyperlink"/>
            <w:b/>
            <w:bCs/>
          </w:rPr>
          <w:t>bursary@nationalstar.org</w:t>
        </w:r>
      </w:hyperlink>
      <w:r>
        <w:rPr>
          <w:b/>
          <w:bCs/>
        </w:rPr>
        <w:t xml:space="preserve"> </w:t>
      </w:r>
    </w:p>
    <w:p w14:paraId="25DB2C2A" w14:textId="68DF38D2" w:rsidR="00E844E8" w:rsidRPr="00150F7E" w:rsidRDefault="00E844E8" w:rsidP="00150F7E">
      <w:pPr>
        <w:rPr>
          <w:b/>
          <w:bCs/>
        </w:rPr>
      </w:pPr>
      <w:r>
        <w:rPr>
          <w:b/>
          <w:bCs/>
        </w:rPr>
        <w:t>If you wish to send by post</w:t>
      </w:r>
      <w:r w:rsidR="00903EFF">
        <w:rPr>
          <w:b/>
          <w:bCs/>
        </w:rPr>
        <w:t>,</w:t>
      </w:r>
      <w:r>
        <w:rPr>
          <w:b/>
          <w:bCs/>
        </w:rPr>
        <w:t xml:space="preserve"> </w:t>
      </w:r>
      <w:r w:rsidR="00B9065F">
        <w:rPr>
          <w:b/>
          <w:bCs/>
        </w:rPr>
        <w:t xml:space="preserve">contact the </w:t>
      </w:r>
      <w:r w:rsidR="00615ED4">
        <w:rPr>
          <w:b/>
          <w:bCs/>
        </w:rPr>
        <w:t xml:space="preserve">Bursary Team </w:t>
      </w:r>
      <w:r w:rsidR="00B9065F">
        <w:rPr>
          <w:b/>
          <w:bCs/>
        </w:rPr>
        <w:t>for advice</w:t>
      </w:r>
    </w:p>
    <w:p w14:paraId="7F7DA038" w14:textId="77777777" w:rsidR="00150F7E" w:rsidRDefault="00150F7E" w:rsidP="00150F7E"/>
    <w:p w14:paraId="59256DB9" w14:textId="37A36949" w:rsidR="00150F7E" w:rsidRDefault="00150F7E" w:rsidP="00150F7E">
      <w:r>
        <w:t>This application should be read and completed in conjunction with Vulnerable Groups and Discretionary Bursary Policy</w:t>
      </w:r>
    </w:p>
    <w:p w14:paraId="40C17622" w14:textId="77777777" w:rsidR="00150F7E" w:rsidRDefault="00150F7E" w:rsidP="00150F7E"/>
    <w:p w14:paraId="4FD6817D" w14:textId="47D79585" w:rsidR="00150F7E" w:rsidRDefault="00524583" w:rsidP="00150F7E">
      <w:r>
        <w:t xml:space="preserve">The maximum </w:t>
      </w:r>
      <w:r w:rsidR="00F84593">
        <w:t xml:space="preserve">that can be awarded for either Bursary is </w:t>
      </w:r>
      <w:r w:rsidR="00F84593" w:rsidRPr="00615ED4">
        <w:rPr>
          <w:b/>
          <w:bCs/>
        </w:rPr>
        <w:t xml:space="preserve">£1,200 </w:t>
      </w:r>
      <w:r w:rsidR="00F84593">
        <w:t>per year</w:t>
      </w:r>
    </w:p>
    <w:p w14:paraId="2C15D48A" w14:textId="77777777" w:rsidR="00F84593" w:rsidRDefault="00F84593" w:rsidP="00150F7E"/>
    <w:p w14:paraId="14E6379B" w14:textId="4DB5E440" w:rsidR="00B97FF4" w:rsidRDefault="00B97FF4" w:rsidP="00150F7E">
      <w:r>
        <w:t>Before proceeding with application</w:t>
      </w:r>
      <w:r w:rsidR="00282C82">
        <w:t>,</w:t>
      </w:r>
      <w:r>
        <w:t xml:space="preserve"> </w:t>
      </w:r>
      <w:r w:rsidR="00772E28">
        <w:t>consider if you will mee</w:t>
      </w:r>
      <w:r w:rsidR="00282C82">
        <w:t>t</w:t>
      </w:r>
      <w:r w:rsidR="00772E28">
        <w:t xml:space="preserve"> </w:t>
      </w:r>
      <w:r w:rsidR="006D56B6">
        <w:t xml:space="preserve">either of </w:t>
      </w:r>
      <w:r w:rsidR="00772E28">
        <w:t>the following eligibility</w:t>
      </w:r>
      <w:r>
        <w:t xml:space="preserve"> </w:t>
      </w:r>
      <w:r w:rsidR="0023463C">
        <w:t>criteria.</w:t>
      </w:r>
      <w:r w:rsidR="00E26374">
        <w:t xml:space="preserve"> </w:t>
      </w:r>
      <w:r w:rsidR="00D61BA2">
        <w:t xml:space="preserve">In the context of this application for, </w:t>
      </w:r>
      <w:r w:rsidR="00E26374">
        <w:t>You/</w:t>
      </w:r>
      <w:r w:rsidR="005F5679">
        <w:t xml:space="preserve">You are </w:t>
      </w:r>
      <w:proofErr w:type="gramStart"/>
      <w:r w:rsidR="00E26374">
        <w:t>refers</w:t>
      </w:r>
      <w:proofErr w:type="gramEnd"/>
      <w:r w:rsidR="00E26374">
        <w:t xml:space="preserve"> to </w:t>
      </w:r>
      <w:r w:rsidR="00720DE4">
        <w:t xml:space="preserve">being a </w:t>
      </w:r>
      <w:r w:rsidR="00E26374">
        <w:t>student at National Star College.</w:t>
      </w:r>
    </w:p>
    <w:p w14:paraId="1C820EE4" w14:textId="77777777" w:rsidR="00772E28" w:rsidRDefault="00772E28" w:rsidP="00150F7E"/>
    <w:p w14:paraId="7D851C1C" w14:textId="235820F3" w:rsidR="006401E5" w:rsidRPr="006401E5" w:rsidRDefault="00BC34AF" w:rsidP="00150F7E">
      <w:pPr>
        <w:rPr>
          <w:b/>
          <w:bCs/>
        </w:rPr>
      </w:pPr>
      <w:r w:rsidRPr="006401E5">
        <w:rPr>
          <w:b/>
          <w:bCs/>
        </w:rPr>
        <w:t xml:space="preserve">There are 2 </w:t>
      </w:r>
      <w:r w:rsidR="006401E5">
        <w:rPr>
          <w:b/>
          <w:bCs/>
        </w:rPr>
        <w:t xml:space="preserve">different </w:t>
      </w:r>
      <w:r w:rsidRPr="006401E5">
        <w:rPr>
          <w:b/>
          <w:bCs/>
        </w:rPr>
        <w:t xml:space="preserve">Bursaries available </w:t>
      </w:r>
      <w:r w:rsidR="006401E5" w:rsidRPr="006401E5">
        <w:rPr>
          <w:b/>
          <w:bCs/>
        </w:rPr>
        <w:t>with differing eligibility criteria:</w:t>
      </w:r>
    </w:p>
    <w:p w14:paraId="0C6E2BDC" w14:textId="77777777" w:rsidR="006401E5" w:rsidRDefault="006401E5" w:rsidP="00150F7E"/>
    <w:p w14:paraId="5698E68F" w14:textId="3311368D" w:rsidR="00F84593" w:rsidRPr="006401E5" w:rsidRDefault="00B97FF4" w:rsidP="006401E5">
      <w:pPr>
        <w:pStyle w:val="ListParagraph"/>
        <w:numPr>
          <w:ilvl w:val="0"/>
          <w:numId w:val="7"/>
        </w:numPr>
        <w:rPr>
          <w:b/>
          <w:bCs/>
        </w:rPr>
      </w:pPr>
      <w:r w:rsidRPr="006401E5">
        <w:rPr>
          <w:b/>
          <w:bCs/>
        </w:rPr>
        <w:t xml:space="preserve">Vulnerable Person </w:t>
      </w:r>
      <w:r w:rsidR="00772E28" w:rsidRPr="006401E5">
        <w:rPr>
          <w:b/>
          <w:bCs/>
        </w:rPr>
        <w:t>Group Bursary</w:t>
      </w:r>
      <w:r w:rsidR="006401E5">
        <w:rPr>
          <w:b/>
          <w:bCs/>
        </w:rPr>
        <w:t xml:space="preserve"> – eligibility criteria</w:t>
      </w:r>
    </w:p>
    <w:p w14:paraId="32546095" w14:textId="548055BF" w:rsidR="00772E28" w:rsidRDefault="00772E28" w:rsidP="00772E28">
      <w:pPr>
        <w:pStyle w:val="ListParagraph"/>
        <w:numPr>
          <w:ilvl w:val="0"/>
          <w:numId w:val="1"/>
        </w:numPr>
      </w:pPr>
      <w:r>
        <w:t xml:space="preserve">Aged </w:t>
      </w:r>
      <w:r w:rsidRPr="006D56B6">
        <w:rPr>
          <w:b/>
          <w:bCs/>
        </w:rPr>
        <w:t>16-1</w:t>
      </w:r>
      <w:r w:rsidR="00BC34AF">
        <w:rPr>
          <w:b/>
          <w:bCs/>
        </w:rPr>
        <w:t>8</w:t>
      </w:r>
      <w:r w:rsidRPr="006D56B6">
        <w:rPr>
          <w:b/>
          <w:bCs/>
        </w:rPr>
        <w:t xml:space="preserve"> </w:t>
      </w:r>
      <w:r>
        <w:t xml:space="preserve">on </w:t>
      </w:r>
      <w:r w:rsidR="001A2941">
        <w:t>31</w:t>
      </w:r>
      <w:r w:rsidR="001A2941" w:rsidRPr="001A2941">
        <w:rPr>
          <w:vertAlign w:val="superscript"/>
        </w:rPr>
        <w:t>st</w:t>
      </w:r>
      <w:r w:rsidR="001A2941">
        <w:t xml:space="preserve"> August</w:t>
      </w:r>
      <w:r w:rsidR="0023463C">
        <w:t xml:space="preserve"> (students aged </w:t>
      </w:r>
      <w:r w:rsidR="0023463C" w:rsidRPr="006D56B6">
        <w:rPr>
          <w:b/>
          <w:bCs/>
        </w:rPr>
        <w:t>19+</w:t>
      </w:r>
      <w:r w:rsidR="0023463C">
        <w:t xml:space="preserve"> with an EHCP are </w:t>
      </w:r>
      <w:r w:rsidR="0023463C" w:rsidRPr="006D56B6">
        <w:rPr>
          <w:b/>
          <w:bCs/>
        </w:rPr>
        <w:t>NOT</w:t>
      </w:r>
      <w:r w:rsidR="0023463C">
        <w:t xml:space="preserve"> eligible</w:t>
      </w:r>
      <w:r w:rsidR="00EA3C66">
        <w:t xml:space="preserve"> for vulnerable person Bursary</w:t>
      </w:r>
      <w:r w:rsidR="0023463C">
        <w:t>)</w:t>
      </w:r>
    </w:p>
    <w:p w14:paraId="0BA11716" w14:textId="146A5D29" w:rsidR="00BD5816" w:rsidRDefault="001A2941" w:rsidP="00772E28">
      <w:pPr>
        <w:pStyle w:val="ListParagraph"/>
        <w:numPr>
          <w:ilvl w:val="0"/>
          <w:numId w:val="1"/>
        </w:numPr>
      </w:pPr>
      <w:r>
        <w:t xml:space="preserve">On a course </w:t>
      </w:r>
      <w:r w:rsidR="00B65ED3">
        <w:t xml:space="preserve">with National Star College </w:t>
      </w:r>
      <w:r w:rsidR="003A6768">
        <w:t xml:space="preserve">funded by </w:t>
      </w:r>
      <w:r w:rsidR="00A13AED">
        <w:t>Department for Education</w:t>
      </w:r>
      <w:r w:rsidR="003A6768">
        <w:t xml:space="preserve"> </w:t>
      </w:r>
      <w:r w:rsidR="008406D3">
        <w:t xml:space="preserve">and/or your Local Authority </w:t>
      </w:r>
      <w:r w:rsidR="00B65ED3">
        <w:t xml:space="preserve">that is </w:t>
      </w:r>
      <w:r w:rsidR="00B65ED3" w:rsidRPr="00EA3C66">
        <w:rPr>
          <w:b/>
          <w:bCs/>
        </w:rPr>
        <w:t>not</w:t>
      </w:r>
      <w:r w:rsidR="00B65ED3">
        <w:t xml:space="preserve"> sub-contracted </w:t>
      </w:r>
      <w:r w:rsidR="00DD184D">
        <w:t xml:space="preserve">or delivered on behalf of another provider (if you are not sure contact </w:t>
      </w:r>
      <w:hyperlink r:id="rId12" w:history="1">
        <w:r w:rsidR="00DD184D" w:rsidRPr="004A3D6F">
          <w:rPr>
            <w:rStyle w:val="Hyperlink"/>
          </w:rPr>
          <w:t>bursary@nationalstar.org</w:t>
        </w:r>
      </w:hyperlink>
      <w:r w:rsidR="00DD184D">
        <w:t xml:space="preserve"> or </w:t>
      </w:r>
      <w:r w:rsidR="00BD5816">
        <w:t>call</w:t>
      </w:r>
      <w:r w:rsidR="00DD184D">
        <w:t xml:space="preserve"> 0124</w:t>
      </w:r>
      <w:r w:rsidR="00BD5816">
        <w:t>2 339744</w:t>
      </w:r>
      <w:r w:rsidR="0023463C">
        <w:t>)</w:t>
      </w:r>
    </w:p>
    <w:p w14:paraId="023DE9A5" w14:textId="31A8CBE7" w:rsidR="00BD5816" w:rsidRDefault="00BD5816" w:rsidP="00BD5816">
      <w:pPr>
        <w:pStyle w:val="ListParagraph"/>
        <w:numPr>
          <w:ilvl w:val="0"/>
          <w:numId w:val="1"/>
        </w:numPr>
      </w:pPr>
      <w:r>
        <w:t xml:space="preserve">Home address in </w:t>
      </w:r>
      <w:r w:rsidRPr="009976DB">
        <w:rPr>
          <w:b/>
          <w:bCs/>
        </w:rPr>
        <w:t>England</w:t>
      </w:r>
      <w:r>
        <w:t xml:space="preserve"> (students from Wales ask </w:t>
      </w:r>
      <w:r w:rsidR="0023463C">
        <w:t>for details of Welsh EMA or WGLG)</w:t>
      </w:r>
    </w:p>
    <w:p w14:paraId="772AE127" w14:textId="1BA185DF" w:rsidR="00D91DE9" w:rsidRPr="00D91DE9" w:rsidRDefault="00D91DE9" w:rsidP="00D91DE9">
      <w:pPr>
        <w:pStyle w:val="ListParagraph"/>
        <w:rPr>
          <w:i/>
          <w:iCs/>
        </w:rPr>
      </w:pPr>
      <w:r>
        <w:rPr>
          <w:i/>
          <w:iCs/>
        </w:rPr>
        <w:t>and</w:t>
      </w:r>
    </w:p>
    <w:p w14:paraId="1E9F1B97" w14:textId="0BA8DB25" w:rsidR="003D1FA0" w:rsidRDefault="005F5679" w:rsidP="003D1FA0">
      <w:pPr>
        <w:pStyle w:val="ListParagraph"/>
        <w:numPr>
          <w:ilvl w:val="0"/>
          <w:numId w:val="1"/>
        </w:numPr>
      </w:pPr>
      <w:r>
        <w:t>You are</w:t>
      </w:r>
      <w:r w:rsidR="003D1FA0">
        <w:t xml:space="preserve"> in or you recently left local authority care</w:t>
      </w:r>
    </w:p>
    <w:p w14:paraId="0A54E493" w14:textId="74E50B43" w:rsidR="009976DB" w:rsidRPr="009976DB" w:rsidRDefault="009976DB" w:rsidP="009976DB">
      <w:pPr>
        <w:pStyle w:val="ListParagraph"/>
        <w:rPr>
          <w:i/>
          <w:iCs/>
        </w:rPr>
      </w:pPr>
      <w:r w:rsidRPr="009976DB">
        <w:rPr>
          <w:i/>
          <w:iCs/>
        </w:rPr>
        <w:t>or</w:t>
      </w:r>
    </w:p>
    <w:p w14:paraId="58F22427" w14:textId="30B74F19" w:rsidR="003D1FA0" w:rsidRDefault="003D1FA0" w:rsidP="003D1FA0">
      <w:pPr>
        <w:pStyle w:val="ListParagraph"/>
        <w:numPr>
          <w:ilvl w:val="0"/>
          <w:numId w:val="1"/>
        </w:numPr>
      </w:pPr>
      <w:r>
        <w:t xml:space="preserve">You get Income Support or Universal Credit because </w:t>
      </w:r>
      <w:r w:rsidR="00DD6C7F">
        <w:t>you are</w:t>
      </w:r>
      <w:r>
        <w:t xml:space="preserve"> financially supporting yourself</w:t>
      </w:r>
    </w:p>
    <w:p w14:paraId="7297FAC2" w14:textId="0575EE96" w:rsidR="009976DB" w:rsidRPr="009976DB" w:rsidRDefault="009976DB" w:rsidP="009976DB">
      <w:pPr>
        <w:pStyle w:val="ListParagraph"/>
        <w:rPr>
          <w:i/>
          <w:iCs/>
        </w:rPr>
      </w:pPr>
      <w:r w:rsidRPr="009976DB">
        <w:rPr>
          <w:i/>
          <w:iCs/>
        </w:rPr>
        <w:t>or</w:t>
      </w:r>
    </w:p>
    <w:p w14:paraId="5C61E420" w14:textId="2A29E30A" w:rsidR="003D1FA0" w:rsidRDefault="003D1FA0" w:rsidP="003D1FA0">
      <w:pPr>
        <w:pStyle w:val="ListParagraph"/>
        <w:numPr>
          <w:ilvl w:val="0"/>
          <w:numId w:val="1"/>
        </w:numPr>
      </w:pPr>
      <w:r>
        <w:t xml:space="preserve">You get Disability Living Allowance (DLA) in your name </w:t>
      </w:r>
      <w:r w:rsidRPr="00966787">
        <w:rPr>
          <w:b/>
          <w:bCs/>
          <w:u w:val="single"/>
        </w:rPr>
        <w:t>and</w:t>
      </w:r>
      <w:r>
        <w:t xml:space="preserve"> either Employment and Support Allowance (ESA) or Universal Credit</w:t>
      </w:r>
    </w:p>
    <w:p w14:paraId="5FD7CB6B" w14:textId="66887DB6" w:rsidR="00D91DE9" w:rsidRPr="00D91DE9" w:rsidRDefault="00D91DE9" w:rsidP="00D91DE9">
      <w:pPr>
        <w:pStyle w:val="ListParagraph"/>
        <w:rPr>
          <w:i/>
          <w:iCs/>
        </w:rPr>
      </w:pPr>
      <w:r w:rsidRPr="00D91DE9">
        <w:rPr>
          <w:i/>
          <w:iCs/>
        </w:rPr>
        <w:t>or</w:t>
      </w:r>
    </w:p>
    <w:p w14:paraId="32799869" w14:textId="6FF23E15" w:rsidR="003D1FA0" w:rsidRDefault="003D1FA0" w:rsidP="003D1FA0">
      <w:pPr>
        <w:pStyle w:val="ListParagraph"/>
        <w:numPr>
          <w:ilvl w:val="0"/>
          <w:numId w:val="1"/>
        </w:numPr>
      </w:pPr>
      <w:r>
        <w:t xml:space="preserve">You get Personal Independence Payment (PIP) in your name </w:t>
      </w:r>
      <w:r w:rsidRPr="003D1FA0">
        <w:rPr>
          <w:b/>
          <w:bCs/>
          <w:u w:val="single"/>
        </w:rPr>
        <w:t>and</w:t>
      </w:r>
      <w:r>
        <w:t xml:space="preserve"> either ESA or Universal Credit</w:t>
      </w:r>
    </w:p>
    <w:p w14:paraId="46214EAC" w14:textId="35700547" w:rsidR="00E815C3" w:rsidRPr="00E815C3" w:rsidRDefault="00E815C3" w:rsidP="00E815C3">
      <w:pPr>
        <w:pStyle w:val="ListParagraph"/>
        <w:rPr>
          <w:i/>
          <w:iCs/>
        </w:rPr>
      </w:pPr>
      <w:r w:rsidRPr="00E815C3">
        <w:rPr>
          <w:i/>
          <w:iCs/>
        </w:rPr>
        <w:t xml:space="preserve">You will </w:t>
      </w:r>
      <w:r>
        <w:rPr>
          <w:i/>
          <w:iCs/>
        </w:rPr>
        <w:t xml:space="preserve">also </w:t>
      </w:r>
      <w:r w:rsidRPr="00E815C3">
        <w:rPr>
          <w:i/>
          <w:iCs/>
        </w:rPr>
        <w:t>need to provide:</w:t>
      </w:r>
    </w:p>
    <w:p w14:paraId="7130F67E" w14:textId="77777777" w:rsidR="00B95D17" w:rsidRDefault="00B95D17" w:rsidP="00B95D17">
      <w:pPr>
        <w:pStyle w:val="ListParagraph"/>
        <w:numPr>
          <w:ilvl w:val="0"/>
          <w:numId w:val="1"/>
        </w:numPr>
      </w:pPr>
      <w:r>
        <w:t>Evidence to support the amount applied for – for example Local Authority letter stating amount of transport contribution or quote for equipment</w:t>
      </w:r>
    </w:p>
    <w:p w14:paraId="7E6D2227" w14:textId="77777777" w:rsidR="00B95D17" w:rsidRDefault="00B95D17" w:rsidP="00B95D17">
      <w:pPr>
        <w:pStyle w:val="ListParagraph"/>
        <w:numPr>
          <w:ilvl w:val="0"/>
          <w:numId w:val="1"/>
        </w:numPr>
      </w:pPr>
      <w:r>
        <w:t xml:space="preserve">Statement of how evidence of Bursary spend would be provided – for example taxi receipts or invoices </w:t>
      </w:r>
    </w:p>
    <w:p w14:paraId="43D0A5CC" w14:textId="109F896F" w:rsidR="00E815C3" w:rsidRDefault="00B65556" w:rsidP="00A254CA">
      <w:pPr>
        <w:pStyle w:val="ListParagraph"/>
        <w:numPr>
          <w:ilvl w:val="0"/>
          <w:numId w:val="1"/>
        </w:numPr>
      </w:pPr>
      <w:r>
        <w:t>Evidence application is for educational purposes to participate or remain engaged in education</w:t>
      </w:r>
    </w:p>
    <w:p w14:paraId="208EF89E" w14:textId="26D90128" w:rsidR="00A254CA" w:rsidRPr="006401E5" w:rsidRDefault="00A254CA" w:rsidP="006401E5">
      <w:pPr>
        <w:pStyle w:val="ListParagraph"/>
        <w:numPr>
          <w:ilvl w:val="0"/>
          <w:numId w:val="7"/>
        </w:numPr>
        <w:rPr>
          <w:b/>
          <w:bCs/>
        </w:rPr>
      </w:pPr>
      <w:r w:rsidRPr="006401E5">
        <w:rPr>
          <w:b/>
          <w:bCs/>
        </w:rPr>
        <w:t>Discretionary Bursary</w:t>
      </w:r>
      <w:r w:rsidR="006401E5">
        <w:rPr>
          <w:b/>
          <w:bCs/>
        </w:rPr>
        <w:t xml:space="preserve"> – eligibility criteria</w:t>
      </w:r>
    </w:p>
    <w:p w14:paraId="06FC9C7B" w14:textId="29066C3D" w:rsidR="00A254CA" w:rsidRPr="00534E26" w:rsidRDefault="00E84314" w:rsidP="00A254CA">
      <w:pPr>
        <w:pStyle w:val="ListParagraph"/>
        <w:numPr>
          <w:ilvl w:val="0"/>
          <w:numId w:val="2"/>
        </w:numPr>
        <w:rPr>
          <w:b/>
          <w:bCs/>
        </w:rPr>
      </w:pPr>
      <w:r>
        <w:lastRenderedPageBreak/>
        <w:t xml:space="preserve">Aged </w:t>
      </w:r>
      <w:r w:rsidRPr="0098434B">
        <w:rPr>
          <w:b/>
          <w:bCs/>
        </w:rPr>
        <w:t>16-18</w:t>
      </w:r>
      <w:r>
        <w:t xml:space="preserve"> or </w:t>
      </w:r>
      <w:r w:rsidRPr="0098434B">
        <w:rPr>
          <w:b/>
          <w:bCs/>
        </w:rPr>
        <w:t>19-24</w:t>
      </w:r>
      <w:r>
        <w:t xml:space="preserve"> with an Education Health and Care Plan on 31</w:t>
      </w:r>
      <w:r w:rsidRPr="00E84314">
        <w:rPr>
          <w:vertAlign w:val="superscript"/>
        </w:rPr>
        <w:t>st</w:t>
      </w:r>
      <w:r>
        <w:t xml:space="preserve"> August</w:t>
      </w:r>
    </w:p>
    <w:p w14:paraId="65B7F16B" w14:textId="572DED1C" w:rsidR="00534E26" w:rsidRDefault="00534E26" w:rsidP="00534E26">
      <w:pPr>
        <w:pStyle w:val="ListParagraph"/>
        <w:numPr>
          <w:ilvl w:val="0"/>
          <w:numId w:val="2"/>
        </w:numPr>
      </w:pPr>
      <w:r>
        <w:t xml:space="preserve">On a course with National Star College </w:t>
      </w:r>
      <w:r w:rsidR="00FF6C8B">
        <w:t xml:space="preserve">funded </w:t>
      </w:r>
      <w:r w:rsidR="008406D3">
        <w:t xml:space="preserve">by </w:t>
      </w:r>
      <w:r w:rsidR="00547BBB">
        <w:t>Department for Education</w:t>
      </w:r>
      <w:r w:rsidR="008406D3">
        <w:t xml:space="preserve">, Welsh Government and/or your Local Authority </w:t>
      </w:r>
      <w:r>
        <w:t xml:space="preserve">that is </w:t>
      </w:r>
      <w:r w:rsidRPr="00681E71">
        <w:rPr>
          <w:b/>
          <w:bCs/>
        </w:rPr>
        <w:t xml:space="preserve">not </w:t>
      </w:r>
      <w:r>
        <w:t xml:space="preserve">sub-contracted or delivered on behalf of another provider (if you are not sure contact </w:t>
      </w:r>
      <w:hyperlink r:id="rId13" w:history="1">
        <w:r w:rsidRPr="004A3D6F">
          <w:rPr>
            <w:rStyle w:val="Hyperlink"/>
          </w:rPr>
          <w:t>bursary@nationalstar.org</w:t>
        </w:r>
      </w:hyperlink>
      <w:r>
        <w:t xml:space="preserve"> or call 01242 339744)</w:t>
      </w:r>
    </w:p>
    <w:p w14:paraId="5CB5758E" w14:textId="7D9D194E" w:rsidR="00534E26" w:rsidRDefault="00534E26" w:rsidP="00534E26">
      <w:pPr>
        <w:pStyle w:val="ListParagraph"/>
        <w:numPr>
          <w:ilvl w:val="0"/>
          <w:numId w:val="2"/>
        </w:numPr>
      </w:pPr>
      <w:r>
        <w:t>Home address in England or Wales</w:t>
      </w:r>
    </w:p>
    <w:p w14:paraId="21DB1789" w14:textId="4A0E1647" w:rsidR="00F51543" w:rsidRDefault="00472C93" w:rsidP="00A254CA">
      <w:pPr>
        <w:pStyle w:val="ListParagraph"/>
        <w:numPr>
          <w:ilvl w:val="0"/>
          <w:numId w:val="2"/>
        </w:numPr>
      </w:pPr>
      <w:r w:rsidRPr="00472C93">
        <w:t xml:space="preserve">Your </w:t>
      </w:r>
      <w:r>
        <w:t xml:space="preserve">household income is </w:t>
      </w:r>
      <w:r w:rsidRPr="00681E71">
        <w:rPr>
          <w:b/>
          <w:bCs/>
        </w:rPr>
        <w:t>less</w:t>
      </w:r>
      <w:r>
        <w:t xml:space="preserve"> than £40,000 </w:t>
      </w:r>
      <w:r w:rsidR="00AB6439" w:rsidRPr="00681E71">
        <w:rPr>
          <w:b/>
          <w:bCs/>
        </w:rPr>
        <w:t xml:space="preserve">and you can evidence </w:t>
      </w:r>
      <w:r w:rsidR="00F51543" w:rsidRPr="00681E71">
        <w:rPr>
          <w:b/>
          <w:bCs/>
        </w:rPr>
        <w:t>this</w:t>
      </w:r>
      <w:r w:rsidR="00F2195B">
        <w:t xml:space="preserve">. </w:t>
      </w:r>
      <w:bookmarkStart w:id="0" w:name="_Hlk176248201"/>
      <w:r w:rsidR="004C0899">
        <w:t xml:space="preserve">For all applications, whatever the amount, evidence of </w:t>
      </w:r>
      <w:r w:rsidR="00B75744">
        <w:t>household income is required.</w:t>
      </w:r>
      <w:r w:rsidR="007F153F">
        <w:t xml:space="preserve"> </w:t>
      </w:r>
      <w:bookmarkEnd w:id="0"/>
    </w:p>
    <w:p w14:paraId="57272D81" w14:textId="553DFA88" w:rsidR="00F64606" w:rsidRPr="00F64606" w:rsidRDefault="00F64606" w:rsidP="00F64606">
      <w:pPr>
        <w:pStyle w:val="ListParagraph"/>
        <w:rPr>
          <w:i/>
          <w:iCs/>
        </w:rPr>
      </w:pPr>
      <w:r w:rsidRPr="00F64606">
        <w:rPr>
          <w:i/>
          <w:iCs/>
        </w:rPr>
        <w:t xml:space="preserve">We recognise this may seem </w:t>
      </w:r>
      <w:proofErr w:type="gramStart"/>
      <w:r w:rsidRPr="00F64606">
        <w:rPr>
          <w:i/>
          <w:iCs/>
        </w:rPr>
        <w:t>intrusive,</w:t>
      </w:r>
      <w:proofErr w:type="gramEnd"/>
      <w:r w:rsidRPr="00F64606">
        <w:rPr>
          <w:i/>
          <w:iCs/>
        </w:rPr>
        <w:t xml:space="preserve"> however we are required to evidence financial eligibility in line with Government guidelines for awarding Bursaries.</w:t>
      </w:r>
    </w:p>
    <w:p w14:paraId="0DCF5336" w14:textId="770A2A4C" w:rsidR="00534E26" w:rsidRDefault="00F51543" w:rsidP="00A254CA">
      <w:pPr>
        <w:pStyle w:val="ListParagraph"/>
        <w:numPr>
          <w:ilvl w:val="0"/>
          <w:numId w:val="2"/>
        </w:numPr>
      </w:pPr>
      <w:r>
        <w:t>If household income is above £40</w:t>
      </w:r>
      <w:r w:rsidR="00332F32">
        <w:t xml:space="preserve">,000 are </w:t>
      </w:r>
      <w:r w:rsidR="00472C93">
        <w:t xml:space="preserve">there are exceptional circumstances </w:t>
      </w:r>
      <w:r w:rsidR="00AB6439">
        <w:t>of high outgoing</w:t>
      </w:r>
      <w:r w:rsidR="00332F32">
        <w:t>s</w:t>
      </w:r>
      <w:r w:rsidR="00444358">
        <w:t xml:space="preserve">, </w:t>
      </w:r>
      <w:r w:rsidR="00444358" w:rsidRPr="00681E71">
        <w:rPr>
          <w:b/>
          <w:bCs/>
        </w:rPr>
        <w:t>and</w:t>
      </w:r>
      <w:r w:rsidR="00332F32" w:rsidRPr="00681E71">
        <w:rPr>
          <w:b/>
          <w:bCs/>
        </w:rPr>
        <w:t xml:space="preserve"> you can evidence this</w:t>
      </w:r>
      <w:r w:rsidR="00332F32">
        <w:t xml:space="preserve"> for consideration of financial need</w:t>
      </w:r>
    </w:p>
    <w:p w14:paraId="052FE89B" w14:textId="7FCBFD84" w:rsidR="008525CC" w:rsidRDefault="008525CC" w:rsidP="00A254CA">
      <w:pPr>
        <w:pStyle w:val="ListParagraph"/>
        <w:numPr>
          <w:ilvl w:val="0"/>
          <w:numId w:val="2"/>
        </w:numPr>
      </w:pPr>
      <w:r>
        <w:t>Evidence to support the amount applied f</w:t>
      </w:r>
      <w:r w:rsidR="00D7131B">
        <w:t>or – for example Local Authority letter stating amount of transport contribution</w:t>
      </w:r>
      <w:r w:rsidR="00E171A3">
        <w:t xml:space="preserve"> or quote for equipment</w:t>
      </w:r>
    </w:p>
    <w:p w14:paraId="7F42F7B2" w14:textId="4873940C" w:rsidR="00D7131B" w:rsidRDefault="00E171A3" w:rsidP="00A254CA">
      <w:pPr>
        <w:pStyle w:val="ListParagraph"/>
        <w:numPr>
          <w:ilvl w:val="0"/>
          <w:numId w:val="2"/>
        </w:numPr>
      </w:pPr>
      <w:r>
        <w:t xml:space="preserve">Statement of how evidence of Bursary spend would be provided – for example taxi receipts or invoices </w:t>
      </w:r>
    </w:p>
    <w:p w14:paraId="29234F45" w14:textId="3B4FBEE7" w:rsidR="00BA3193" w:rsidRDefault="00FC3789" w:rsidP="009A5ABA">
      <w:pPr>
        <w:pStyle w:val="ListParagraph"/>
        <w:numPr>
          <w:ilvl w:val="0"/>
          <w:numId w:val="2"/>
        </w:numPr>
      </w:pPr>
      <w:r>
        <w:t>Evidence application is for educational purpose</w:t>
      </w:r>
      <w:r w:rsidR="00186D07">
        <w:t>s to participate or remain engaged in education</w:t>
      </w:r>
    </w:p>
    <w:p w14:paraId="5579FE47" w14:textId="77777777" w:rsidR="0039766B" w:rsidRDefault="0039766B" w:rsidP="0039766B">
      <w:pPr>
        <w:pStyle w:val="ListParagraph"/>
      </w:pPr>
    </w:p>
    <w:p w14:paraId="4B30B077" w14:textId="77777777" w:rsidR="00F2195B" w:rsidRPr="004A1B91" w:rsidRDefault="00F2195B" w:rsidP="00F2195B">
      <w:pPr>
        <w:rPr>
          <w:i/>
          <w:iCs/>
        </w:rPr>
      </w:pPr>
      <w:r w:rsidRPr="004A1B91">
        <w:rPr>
          <w:i/>
          <w:iCs/>
        </w:rPr>
        <w:t xml:space="preserve">Examples of Bursary awards to help students access or remain in </w:t>
      </w:r>
      <w:proofErr w:type="gramStart"/>
      <w:r w:rsidRPr="004A1B91">
        <w:rPr>
          <w:i/>
          <w:iCs/>
        </w:rPr>
        <w:t>education;</w:t>
      </w:r>
      <w:proofErr w:type="gramEnd"/>
    </w:p>
    <w:p w14:paraId="25EEB361" w14:textId="77777777" w:rsidR="00F2195B" w:rsidRPr="004A1B91" w:rsidRDefault="00F2195B" w:rsidP="00F2195B">
      <w:pPr>
        <w:pStyle w:val="ListParagraph"/>
        <w:numPr>
          <w:ilvl w:val="0"/>
          <w:numId w:val="3"/>
        </w:numPr>
        <w:rPr>
          <w:i/>
          <w:iCs/>
        </w:rPr>
      </w:pPr>
      <w:r w:rsidRPr="004A1B91">
        <w:rPr>
          <w:i/>
          <w:iCs/>
        </w:rPr>
        <w:t>Cost of travel</w:t>
      </w:r>
    </w:p>
    <w:p w14:paraId="5164442A" w14:textId="77777777" w:rsidR="00F2195B" w:rsidRPr="004A1B91" w:rsidRDefault="00F2195B" w:rsidP="00F2195B">
      <w:pPr>
        <w:pStyle w:val="ListParagraph"/>
        <w:numPr>
          <w:ilvl w:val="0"/>
          <w:numId w:val="3"/>
        </w:numPr>
        <w:rPr>
          <w:i/>
          <w:iCs/>
        </w:rPr>
      </w:pPr>
      <w:r w:rsidRPr="004A1B91">
        <w:rPr>
          <w:i/>
          <w:iCs/>
        </w:rPr>
        <w:t xml:space="preserve">Equipment such as IT resources that are not available from statutory funding and are </w:t>
      </w:r>
      <w:r w:rsidRPr="008525CC">
        <w:rPr>
          <w:i/>
          <w:iCs/>
          <w:u w:val="single"/>
        </w:rPr>
        <w:t>essential</w:t>
      </w:r>
      <w:r w:rsidRPr="004A1B91">
        <w:rPr>
          <w:i/>
          <w:iCs/>
        </w:rPr>
        <w:t xml:space="preserve"> to the learning programme</w:t>
      </w:r>
    </w:p>
    <w:p w14:paraId="0E97D461" w14:textId="77777777" w:rsidR="00F2195B" w:rsidRPr="004A1B91" w:rsidRDefault="00F2195B" w:rsidP="00F2195B">
      <w:pPr>
        <w:pStyle w:val="ListParagraph"/>
        <w:numPr>
          <w:ilvl w:val="0"/>
          <w:numId w:val="3"/>
        </w:numPr>
        <w:rPr>
          <w:i/>
          <w:iCs/>
        </w:rPr>
      </w:pPr>
      <w:r w:rsidRPr="004A1B91">
        <w:rPr>
          <w:i/>
          <w:iCs/>
        </w:rPr>
        <w:t>Specialist clothing – for example protective clothing to take part in educational activities or uniform to participate in a work placement</w:t>
      </w:r>
    </w:p>
    <w:p w14:paraId="71BB4DE6" w14:textId="35E35B44" w:rsidR="00F2195B" w:rsidRPr="004A1B91" w:rsidRDefault="00CE3709" w:rsidP="00F2195B">
      <w:pPr>
        <w:pStyle w:val="ListParagraph"/>
        <w:numPr>
          <w:ilvl w:val="0"/>
          <w:numId w:val="3"/>
        </w:numPr>
        <w:rPr>
          <w:i/>
          <w:iCs/>
        </w:rPr>
      </w:pPr>
      <w:r>
        <w:rPr>
          <w:i/>
          <w:iCs/>
        </w:rPr>
        <w:t xml:space="preserve">Where a student is on a work placement, </w:t>
      </w:r>
      <w:r w:rsidR="007915BC">
        <w:rPr>
          <w:i/>
          <w:iCs/>
        </w:rPr>
        <w:t>where m</w:t>
      </w:r>
      <w:r w:rsidR="00F2195B" w:rsidRPr="004A1B91">
        <w:rPr>
          <w:i/>
          <w:iCs/>
        </w:rPr>
        <w:t xml:space="preserve">eals </w:t>
      </w:r>
      <w:r w:rsidR="007915BC">
        <w:rPr>
          <w:i/>
          <w:iCs/>
        </w:rPr>
        <w:t>are above the</w:t>
      </w:r>
      <w:r w:rsidR="00F2195B" w:rsidRPr="004A1B91">
        <w:rPr>
          <w:i/>
          <w:iCs/>
        </w:rPr>
        <w:t xml:space="preserve"> cost </w:t>
      </w:r>
      <w:r w:rsidR="007915BC">
        <w:rPr>
          <w:i/>
          <w:iCs/>
        </w:rPr>
        <w:t>of</w:t>
      </w:r>
      <w:r w:rsidR="00F2195B" w:rsidRPr="004A1B91">
        <w:rPr>
          <w:i/>
          <w:iCs/>
        </w:rPr>
        <w:t xml:space="preserve"> subsistence payments </w:t>
      </w:r>
      <w:r w:rsidR="007915BC">
        <w:rPr>
          <w:i/>
          <w:iCs/>
        </w:rPr>
        <w:t xml:space="preserve">provided </w:t>
      </w:r>
      <w:r w:rsidR="0038608C">
        <w:rPr>
          <w:i/>
          <w:iCs/>
        </w:rPr>
        <w:t>by the college</w:t>
      </w:r>
    </w:p>
    <w:p w14:paraId="0C934478" w14:textId="612C7364" w:rsidR="00F2195B" w:rsidRDefault="00F2195B" w:rsidP="00F2195B">
      <w:pPr>
        <w:pStyle w:val="ListParagraph"/>
        <w:numPr>
          <w:ilvl w:val="0"/>
          <w:numId w:val="3"/>
        </w:numPr>
        <w:rPr>
          <w:i/>
          <w:iCs/>
        </w:rPr>
      </w:pPr>
      <w:r w:rsidRPr="004A1B91">
        <w:rPr>
          <w:i/>
          <w:iCs/>
        </w:rPr>
        <w:t>Cost of materials to participate in Lifeskills activities where this is above subsistence payments</w:t>
      </w:r>
    </w:p>
    <w:p w14:paraId="494CD444" w14:textId="77777777" w:rsidR="00F71957" w:rsidRPr="00E171A3" w:rsidRDefault="00F71957" w:rsidP="00F71957">
      <w:pPr>
        <w:pStyle w:val="ListParagraph"/>
        <w:rPr>
          <w:i/>
          <w:iCs/>
        </w:rPr>
      </w:pPr>
    </w:p>
    <w:p w14:paraId="08B65A9B" w14:textId="77777777" w:rsidR="00F2195B" w:rsidRPr="004A1B91" w:rsidRDefault="00F2195B" w:rsidP="00F2195B">
      <w:pPr>
        <w:rPr>
          <w:i/>
          <w:iCs/>
        </w:rPr>
      </w:pPr>
      <w:r w:rsidRPr="004A1B91">
        <w:rPr>
          <w:i/>
          <w:iCs/>
        </w:rPr>
        <w:t xml:space="preserve">The following are examples where a Bursary </w:t>
      </w:r>
      <w:r w:rsidRPr="004A1B91">
        <w:rPr>
          <w:b/>
          <w:bCs/>
          <w:i/>
          <w:iCs/>
          <w:u w:val="single"/>
        </w:rPr>
        <w:t>cannot</w:t>
      </w:r>
      <w:r w:rsidRPr="004A1B91">
        <w:rPr>
          <w:i/>
          <w:iCs/>
        </w:rPr>
        <w:t xml:space="preserve"> be awarded within Government </w:t>
      </w:r>
      <w:proofErr w:type="gramStart"/>
      <w:r w:rsidRPr="004A1B91">
        <w:rPr>
          <w:i/>
          <w:iCs/>
        </w:rPr>
        <w:t>guidelines;</w:t>
      </w:r>
      <w:proofErr w:type="gramEnd"/>
    </w:p>
    <w:p w14:paraId="56BEA9D3" w14:textId="77777777" w:rsidR="00F2195B" w:rsidRPr="004A1B91" w:rsidRDefault="00F2195B" w:rsidP="00F2195B">
      <w:pPr>
        <w:pStyle w:val="ListParagraph"/>
        <w:numPr>
          <w:ilvl w:val="0"/>
          <w:numId w:val="4"/>
        </w:numPr>
        <w:rPr>
          <w:i/>
          <w:iCs/>
        </w:rPr>
      </w:pPr>
      <w:r w:rsidRPr="004A1B91">
        <w:rPr>
          <w:i/>
          <w:iCs/>
        </w:rPr>
        <w:t>Learning Support or other staffing costs</w:t>
      </w:r>
    </w:p>
    <w:p w14:paraId="6B85E25C" w14:textId="77777777" w:rsidR="00F2195B" w:rsidRPr="004A1B91" w:rsidRDefault="00F2195B" w:rsidP="00F2195B">
      <w:pPr>
        <w:pStyle w:val="ListParagraph"/>
        <w:numPr>
          <w:ilvl w:val="0"/>
          <w:numId w:val="4"/>
        </w:numPr>
        <w:rPr>
          <w:i/>
          <w:iCs/>
        </w:rPr>
      </w:pPr>
      <w:r w:rsidRPr="004A1B91">
        <w:rPr>
          <w:i/>
          <w:iCs/>
        </w:rPr>
        <w:t>Counselling costs</w:t>
      </w:r>
    </w:p>
    <w:p w14:paraId="0A49D40B" w14:textId="77777777" w:rsidR="00F2195B" w:rsidRPr="004A1B91" w:rsidRDefault="00F2195B" w:rsidP="00F2195B">
      <w:pPr>
        <w:pStyle w:val="ListParagraph"/>
        <w:numPr>
          <w:ilvl w:val="0"/>
          <w:numId w:val="4"/>
        </w:numPr>
        <w:rPr>
          <w:i/>
          <w:iCs/>
        </w:rPr>
      </w:pPr>
      <w:r w:rsidRPr="004A1B91">
        <w:rPr>
          <w:i/>
          <w:iCs/>
        </w:rPr>
        <w:t>Mentoring support</w:t>
      </w:r>
    </w:p>
    <w:p w14:paraId="4D585DC5" w14:textId="77777777" w:rsidR="00F2195B" w:rsidRPr="004A1B91" w:rsidRDefault="00F2195B" w:rsidP="00F2195B">
      <w:pPr>
        <w:pStyle w:val="ListParagraph"/>
        <w:numPr>
          <w:ilvl w:val="0"/>
          <w:numId w:val="4"/>
        </w:numPr>
        <w:rPr>
          <w:i/>
          <w:iCs/>
        </w:rPr>
      </w:pPr>
      <w:r w:rsidRPr="004A1B91">
        <w:rPr>
          <w:i/>
          <w:iCs/>
        </w:rPr>
        <w:t>Extra-curricular or other activities not essential to main study programme – for example, trips or other event costs</w:t>
      </w:r>
    </w:p>
    <w:p w14:paraId="52123C1C" w14:textId="77777777" w:rsidR="00F2195B" w:rsidRPr="004A1B91" w:rsidRDefault="00F2195B" w:rsidP="00F2195B">
      <w:pPr>
        <w:pStyle w:val="ListParagraph"/>
        <w:numPr>
          <w:ilvl w:val="0"/>
          <w:numId w:val="4"/>
        </w:numPr>
        <w:rPr>
          <w:i/>
          <w:iCs/>
        </w:rPr>
      </w:pPr>
      <w:r w:rsidRPr="004A1B91">
        <w:rPr>
          <w:i/>
          <w:iCs/>
        </w:rPr>
        <w:t>Equipment not considered essential to main study programme</w:t>
      </w:r>
    </w:p>
    <w:p w14:paraId="2098ED71" w14:textId="77777777" w:rsidR="00F2195B" w:rsidRPr="004A1B91" w:rsidRDefault="00F2195B" w:rsidP="00F2195B">
      <w:pPr>
        <w:pStyle w:val="ListParagraph"/>
        <w:numPr>
          <w:ilvl w:val="0"/>
          <w:numId w:val="4"/>
        </w:numPr>
        <w:rPr>
          <w:i/>
          <w:iCs/>
        </w:rPr>
      </w:pPr>
      <w:r w:rsidRPr="004A1B91">
        <w:rPr>
          <w:i/>
          <w:iCs/>
        </w:rPr>
        <w:t>Repairs or replacement of broken equipment statutorily funded in the first instance</w:t>
      </w:r>
    </w:p>
    <w:p w14:paraId="707238F5" w14:textId="77777777" w:rsidR="00E26374" w:rsidRDefault="00E26374" w:rsidP="00E26374"/>
    <w:p w14:paraId="60B47260" w14:textId="0E326470" w:rsidR="001C3C8B" w:rsidRDefault="006E18D1" w:rsidP="00E26374">
      <w:r>
        <w:t>If are satisfied you can meet the criteria for the B</w:t>
      </w:r>
      <w:r w:rsidR="00AE16E3">
        <w:t>u</w:t>
      </w:r>
      <w:r>
        <w:t xml:space="preserve">rsary being applied </w:t>
      </w:r>
      <w:r w:rsidR="00AE16E3">
        <w:t>for</w:t>
      </w:r>
      <w:r w:rsidR="001C3C8B">
        <w:t>,</w:t>
      </w:r>
      <w:r w:rsidR="00AE16E3">
        <w:t xml:space="preserve"> please continue to complete the form</w:t>
      </w:r>
      <w:r w:rsidR="00707A76">
        <w:t xml:space="preserve"> on the next page.</w:t>
      </w:r>
    </w:p>
    <w:p w14:paraId="645832F4" w14:textId="26A7AB09" w:rsidR="00707A76" w:rsidRDefault="00707A76">
      <w:r>
        <w:br w:type="page"/>
      </w:r>
    </w:p>
    <w:p w14:paraId="09593D6F" w14:textId="77777777" w:rsidR="00707A76" w:rsidRDefault="00707A76" w:rsidP="00E26374"/>
    <w:tbl>
      <w:tblPr>
        <w:tblStyle w:val="TableGrid"/>
        <w:tblW w:w="0" w:type="auto"/>
        <w:tblLook w:val="04A0" w:firstRow="1" w:lastRow="0" w:firstColumn="1" w:lastColumn="0" w:noHBand="0" w:noVBand="1"/>
      </w:tblPr>
      <w:tblGrid>
        <w:gridCol w:w="4508"/>
        <w:gridCol w:w="4508"/>
      </w:tblGrid>
      <w:tr w:rsidR="00AE16E3" w14:paraId="5AE87976" w14:textId="77777777" w:rsidTr="00AE16E3">
        <w:tc>
          <w:tcPr>
            <w:tcW w:w="4508" w:type="dxa"/>
          </w:tcPr>
          <w:p w14:paraId="67C05B49" w14:textId="330295AC" w:rsidR="00AE16E3" w:rsidRDefault="00AE16E3" w:rsidP="00E26374">
            <w:r>
              <w:t>Student Name</w:t>
            </w:r>
          </w:p>
        </w:tc>
        <w:tc>
          <w:tcPr>
            <w:tcW w:w="4508" w:type="dxa"/>
          </w:tcPr>
          <w:p w14:paraId="597AE678" w14:textId="77777777" w:rsidR="00AE16E3" w:rsidRDefault="00AE16E3" w:rsidP="00E26374"/>
        </w:tc>
      </w:tr>
      <w:tr w:rsidR="006C24EF" w14:paraId="61B6B18C" w14:textId="77777777" w:rsidTr="00AE16E3">
        <w:tc>
          <w:tcPr>
            <w:tcW w:w="4508" w:type="dxa"/>
          </w:tcPr>
          <w:p w14:paraId="072925B0" w14:textId="77E729BD" w:rsidR="006C24EF" w:rsidRDefault="006C24EF" w:rsidP="00E26374">
            <w:r>
              <w:t>Student DOB</w:t>
            </w:r>
          </w:p>
        </w:tc>
        <w:tc>
          <w:tcPr>
            <w:tcW w:w="4508" w:type="dxa"/>
          </w:tcPr>
          <w:p w14:paraId="50979186" w14:textId="77777777" w:rsidR="006C24EF" w:rsidRDefault="006C24EF" w:rsidP="00E26374"/>
        </w:tc>
      </w:tr>
      <w:tr w:rsidR="006C24EF" w14:paraId="255891EF" w14:textId="77777777" w:rsidTr="00AE16E3">
        <w:tc>
          <w:tcPr>
            <w:tcW w:w="4508" w:type="dxa"/>
          </w:tcPr>
          <w:p w14:paraId="3D6C6AB0" w14:textId="05C78C41" w:rsidR="006C24EF" w:rsidRDefault="006C24EF" w:rsidP="00E26374">
            <w:r>
              <w:t>Student age</w:t>
            </w:r>
          </w:p>
        </w:tc>
        <w:tc>
          <w:tcPr>
            <w:tcW w:w="4508" w:type="dxa"/>
          </w:tcPr>
          <w:p w14:paraId="0345BC61" w14:textId="77777777" w:rsidR="006C24EF" w:rsidRDefault="006C24EF" w:rsidP="00E26374"/>
        </w:tc>
      </w:tr>
      <w:tr w:rsidR="00AE16E3" w14:paraId="0784AFDC" w14:textId="77777777" w:rsidTr="00AE16E3">
        <w:tc>
          <w:tcPr>
            <w:tcW w:w="4508" w:type="dxa"/>
          </w:tcPr>
          <w:p w14:paraId="1BFCE898" w14:textId="6B7AD06D" w:rsidR="00AE16E3" w:rsidRDefault="00502300" w:rsidP="00E26374">
            <w:r>
              <w:t>Current Campus Location</w:t>
            </w:r>
          </w:p>
        </w:tc>
        <w:tc>
          <w:tcPr>
            <w:tcW w:w="4508" w:type="dxa"/>
          </w:tcPr>
          <w:p w14:paraId="5073DA25" w14:textId="77777777" w:rsidR="00AE16E3" w:rsidRDefault="00AE16E3" w:rsidP="00E26374"/>
        </w:tc>
      </w:tr>
      <w:tr w:rsidR="00502300" w14:paraId="7E066BAC" w14:textId="77777777" w:rsidTr="00AE16E3">
        <w:tc>
          <w:tcPr>
            <w:tcW w:w="4508" w:type="dxa"/>
          </w:tcPr>
          <w:p w14:paraId="0065F42F" w14:textId="73CAC965" w:rsidR="00502300" w:rsidRDefault="00502300" w:rsidP="00E26374">
            <w:r>
              <w:t>Residence/Day Group</w:t>
            </w:r>
          </w:p>
        </w:tc>
        <w:tc>
          <w:tcPr>
            <w:tcW w:w="4508" w:type="dxa"/>
          </w:tcPr>
          <w:p w14:paraId="625550B7" w14:textId="77777777" w:rsidR="00502300" w:rsidRDefault="00502300" w:rsidP="00E26374"/>
        </w:tc>
      </w:tr>
      <w:tr w:rsidR="00502300" w14:paraId="0498C503" w14:textId="77777777" w:rsidTr="00AE16E3">
        <w:tc>
          <w:tcPr>
            <w:tcW w:w="4508" w:type="dxa"/>
          </w:tcPr>
          <w:p w14:paraId="10C60A95" w14:textId="68D1668C" w:rsidR="00502300" w:rsidRDefault="00502300" w:rsidP="00E26374">
            <w:r>
              <w:t>Personal Learning Co-ordinator/</w:t>
            </w:r>
            <w:r w:rsidR="00A36932">
              <w:t>(</w:t>
            </w:r>
            <w:r>
              <w:t>Tutor</w:t>
            </w:r>
            <w:r w:rsidR="00A36932">
              <w:t>)</w:t>
            </w:r>
          </w:p>
        </w:tc>
        <w:tc>
          <w:tcPr>
            <w:tcW w:w="4508" w:type="dxa"/>
          </w:tcPr>
          <w:p w14:paraId="1890C315" w14:textId="77777777" w:rsidR="00502300" w:rsidRDefault="00502300" w:rsidP="00E26374"/>
        </w:tc>
      </w:tr>
      <w:tr w:rsidR="00502300" w14:paraId="42104173" w14:textId="77777777" w:rsidTr="00AE16E3">
        <w:tc>
          <w:tcPr>
            <w:tcW w:w="4508" w:type="dxa"/>
          </w:tcPr>
          <w:p w14:paraId="761E0538" w14:textId="5022B11F" w:rsidR="00502300" w:rsidRDefault="00A36932" w:rsidP="00E26374">
            <w:r>
              <w:t>Home Postcode</w:t>
            </w:r>
          </w:p>
        </w:tc>
        <w:tc>
          <w:tcPr>
            <w:tcW w:w="4508" w:type="dxa"/>
          </w:tcPr>
          <w:p w14:paraId="78BB3C96" w14:textId="77777777" w:rsidR="00502300" w:rsidRDefault="00502300" w:rsidP="00E26374"/>
        </w:tc>
      </w:tr>
      <w:tr w:rsidR="007C4B3C" w14:paraId="21873316" w14:textId="77777777" w:rsidTr="00AE16E3">
        <w:tc>
          <w:tcPr>
            <w:tcW w:w="4508" w:type="dxa"/>
          </w:tcPr>
          <w:p w14:paraId="527C4C88" w14:textId="3C2AAB7D" w:rsidR="007C4B3C" w:rsidRDefault="007C4B3C" w:rsidP="00E26374">
            <w:r>
              <w:t>Form completed by (name</w:t>
            </w:r>
            <w:r w:rsidR="008C5DF2">
              <w:t xml:space="preserve"> – for declaration on this form)</w:t>
            </w:r>
          </w:p>
        </w:tc>
        <w:tc>
          <w:tcPr>
            <w:tcW w:w="4508" w:type="dxa"/>
          </w:tcPr>
          <w:p w14:paraId="0590DD51" w14:textId="77777777" w:rsidR="007C4B3C" w:rsidRDefault="007C4B3C" w:rsidP="00E26374"/>
        </w:tc>
      </w:tr>
    </w:tbl>
    <w:p w14:paraId="50C88268" w14:textId="77777777" w:rsidR="0042607A" w:rsidRDefault="0042607A" w:rsidP="00E26374"/>
    <w:p w14:paraId="4E6FE904" w14:textId="77F09ACD" w:rsidR="00EB38F9" w:rsidRDefault="00EB38F9" w:rsidP="00E26374">
      <w:r>
        <w:t>Which Bursary is being applied for?</w:t>
      </w:r>
    </w:p>
    <w:tbl>
      <w:tblPr>
        <w:tblStyle w:val="TableGrid"/>
        <w:tblW w:w="0" w:type="auto"/>
        <w:tblLook w:val="04A0" w:firstRow="1" w:lastRow="0" w:firstColumn="1" w:lastColumn="0" w:noHBand="0" w:noVBand="1"/>
      </w:tblPr>
      <w:tblGrid>
        <w:gridCol w:w="2830"/>
        <w:gridCol w:w="851"/>
        <w:gridCol w:w="3118"/>
        <w:gridCol w:w="2217"/>
      </w:tblGrid>
      <w:tr w:rsidR="00F56381" w14:paraId="124229D3" w14:textId="77777777" w:rsidTr="00F56381">
        <w:tc>
          <w:tcPr>
            <w:tcW w:w="2830" w:type="dxa"/>
          </w:tcPr>
          <w:p w14:paraId="71DA2CB4" w14:textId="7D7A7C35" w:rsidR="00F56381" w:rsidRDefault="00F56381" w:rsidP="00E26374">
            <w:r>
              <w:t>Vulnerable Person Group</w:t>
            </w:r>
          </w:p>
        </w:tc>
        <w:tc>
          <w:tcPr>
            <w:tcW w:w="851" w:type="dxa"/>
          </w:tcPr>
          <w:p w14:paraId="59F1EE2D" w14:textId="5444B336" w:rsidR="00F56381" w:rsidRDefault="003E3136" w:rsidP="00E26374">
            <w:r>
              <w:t>Y/N</w:t>
            </w:r>
          </w:p>
        </w:tc>
        <w:tc>
          <w:tcPr>
            <w:tcW w:w="3118" w:type="dxa"/>
          </w:tcPr>
          <w:p w14:paraId="314B1DC6" w14:textId="0BA1C134" w:rsidR="00F56381" w:rsidRDefault="00F56381" w:rsidP="00E26374">
            <w:r>
              <w:t>Discretionary Bursary</w:t>
            </w:r>
          </w:p>
        </w:tc>
        <w:tc>
          <w:tcPr>
            <w:tcW w:w="2217" w:type="dxa"/>
          </w:tcPr>
          <w:p w14:paraId="29C1FE36" w14:textId="7CBBD544" w:rsidR="00F56381" w:rsidRDefault="003E3136" w:rsidP="00E26374">
            <w:r>
              <w:t>Y/N</w:t>
            </w:r>
          </w:p>
        </w:tc>
      </w:tr>
    </w:tbl>
    <w:p w14:paraId="43A26F13" w14:textId="77777777" w:rsidR="001C3C8B" w:rsidRDefault="001C3C8B" w:rsidP="00E26374">
      <w:pPr>
        <w:rPr>
          <w:b/>
          <w:bCs/>
        </w:rPr>
      </w:pPr>
    </w:p>
    <w:p w14:paraId="381013DB" w14:textId="05FFDBDD" w:rsidR="00275CF2" w:rsidRDefault="003E3136" w:rsidP="00E26374">
      <w:pPr>
        <w:rPr>
          <w:b/>
          <w:bCs/>
        </w:rPr>
      </w:pPr>
      <w:r w:rsidRPr="000A56CB">
        <w:rPr>
          <w:b/>
          <w:bCs/>
        </w:rPr>
        <w:t>Both Bursaries</w:t>
      </w:r>
    </w:p>
    <w:p w14:paraId="517BE792" w14:textId="148A7E9F" w:rsidR="00275CF2" w:rsidRPr="00275CF2" w:rsidRDefault="00275CF2" w:rsidP="00E26374">
      <w:r w:rsidRPr="00275CF2">
        <w:t>How much is being requested?</w:t>
      </w:r>
    </w:p>
    <w:tbl>
      <w:tblPr>
        <w:tblStyle w:val="TableGrid"/>
        <w:tblW w:w="0" w:type="auto"/>
        <w:tblLook w:val="04A0" w:firstRow="1" w:lastRow="0" w:firstColumn="1" w:lastColumn="0" w:noHBand="0" w:noVBand="1"/>
      </w:tblPr>
      <w:tblGrid>
        <w:gridCol w:w="9016"/>
      </w:tblGrid>
      <w:tr w:rsidR="00275CF2" w14:paraId="33A5D597" w14:textId="77777777" w:rsidTr="00275CF2">
        <w:tc>
          <w:tcPr>
            <w:tcW w:w="9016" w:type="dxa"/>
          </w:tcPr>
          <w:p w14:paraId="211EBF83" w14:textId="1AA8D400" w:rsidR="00275CF2" w:rsidRPr="00275CF2" w:rsidRDefault="00275CF2" w:rsidP="00E26374">
            <w:r w:rsidRPr="00275CF2">
              <w:t>£</w:t>
            </w:r>
          </w:p>
        </w:tc>
      </w:tr>
    </w:tbl>
    <w:p w14:paraId="2B17E9AF" w14:textId="77777777" w:rsidR="00275CF2" w:rsidRPr="000A56CB" w:rsidRDefault="00275CF2" w:rsidP="00E26374">
      <w:pPr>
        <w:rPr>
          <w:b/>
          <w:bCs/>
        </w:rPr>
      </w:pPr>
    </w:p>
    <w:p w14:paraId="2B91B626" w14:textId="2EEEE6BA" w:rsidR="00B618B5" w:rsidRDefault="006C0F0F" w:rsidP="00E26374">
      <w:r>
        <w:t xml:space="preserve">What is the </w:t>
      </w:r>
      <w:r w:rsidR="00E34D0D">
        <w:t xml:space="preserve">Bursary funding </w:t>
      </w:r>
      <w:r w:rsidR="00BA17A1">
        <w:t xml:space="preserve">being </w:t>
      </w:r>
      <w:r w:rsidR="00E34D0D">
        <w:t>requested for</w:t>
      </w:r>
      <w:r w:rsidR="00B618B5">
        <w:t>?</w:t>
      </w:r>
    </w:p>
    <w:tbl>
      <w:tblPr>
        <w:tblStyle w:val="TableGrid"/>
        <w:tblW w:w="0" w:type="auto"/>
        <w:tblLook w:val="04A0" w:firstRow="1" w:lastRow="0" w:firstColumn="1" w:lastColumn="0" w:noHBand="0" w:noVBand="1"/>
      </w:tblPr>
      <w:tblGrid>
        <w:gridCol w:w="9016"/>
      </w:tblGrid>
      <w:tr w:rsidR="00B618B5" w14:paraId="42497BC0" w14:textId="77777777" w:rsidTr="00B618B5">
        <w:trPr>
          <w:trHeight w:val="2090"/>
        </w:trPr>
        <w:tc>
          <w:tcPr>
            <w:tcW w:w="9016" w:type="dxa"/>
          </w:tcPr>
          <w:p w14:paraId="133062C3" w14:textId="77777777" w:rsidR="00B618B5" w:rsidRDefault="00B618B5" w:rsidP="00E26374"/>
        </w:tc>
      </w:tr>
    </w:tbl>
    <w:p w14:paraId="779CACF6" w14:textId="61DB50B4" w:rsidR="00556FA4" w:rsidRDefault="006C0F0F" w:rsidP="00E26374">
      <w:r>
        <w:t xml:space="preserve"> </w:t>
      </w:r>
    </w:p>
    <w:p w14:paraId="25BE24D9" w14:textId="62191738" w:rsidR="00966822" w:rsidRDefault="006512BF" w:rsidP="00E26374">
      <w:r>
        <w:t xml:space="preserve">Explain why the Bursary is </w:t>
      </w:r>
      <w:r w:rsidR="002A03CB" w:rsidRPr="00AA71C5">
        <w:rPr>
          <w:b/>
          <w:bCs/>
        </w:rPr>
        <w:t>essential</w:t>
      </w:r>
      <w:r w:rsidR="002A03CB">
        <w:t xml:space="preserve"> for</w:t>
      </w:r>
      <w:r w:rsidR="00FF5673">
        <w:t xml:space="preserve"> </w:t>
      </w:r>
      <w:r w:rsidR="00C319DA">
        <w:t xml:space="preserve">participating </w:t>
      </w:r>
      <w:r w:rsidR="00966822">
        <w:t>or continuing in education</w:t>
      </w:r>
    </w:p>
    <w:tbl>
      <w:tblPr>
        <w:tblStyle w:val="TableGrid"/>
        <w:tblW w:w="0" w:type="auto"/>
        <w:tblLook w:val="04A0" w:firstRow="1" w:lastRow="0" w:firstColumn="1" w:lastColumn="0" w:noHBand="0" w:noVBand="1"/>
      </w:tblPr>
      <w:tblGrid>
        <w:gridCol w:w="9016"/>
      </w:tblGrid>
      <w:tr w:rsidR="00966822" w14:paraId="4FCCEE0E" w14:textId="77777777" w:rsidTr="00556FA4">
        <w:trPr>
          <w:trHeight w:val="1865"/>
        </w:trPr>
        <w:tc>
          <w:tcPr>
            <w:tcW w:w="9016" w:type="dxa"/>
          </w:tcPr>
          <w:p w14:paraId="7D2000D5" w14:textId="77777777" w:rsidR="00966822" w:rsidRDefault="00966822" w:rsidP="00E26374"/>
        </w:tc>
      </w:tr>
    </w:tbl>
    <w:p w14:paraId="44E300E2" w14:textId="77777777" w:rsidR="00943B8B" w:rsidRDefault="00943B8B" w:rsidP="00E26374"/>
    <w:p w14:paraId="005A988F" w14:textId="7336DA5E" w:rsidR="00A9171A" w:rsidRDefault="00943B8B" w:rsidP="00E26374">
      <w:r>
        <w:t>What evidence are you providing to support the amount requested? (</w:t>
      </w:r>
      <w:proofErr w:type="gramStart"/>
      <w:r>
        <w:t>eg</w:t>
      </w:r>
      <w:proofErr w:type="gramEnd"/>
      <w:r>
        <w:t xml:space="preserve"> Local Authority letter of transport contribution or quote for equipment. Where family are providing </w:t>
      </w:r>
      <w:proofErr w:type="gramStart"/>
      <w:r>
        <w:t>transport</w:t>
      </w:r>
      <w:proofErr w:type="gramEnd"/>
      <w:r>
        <w:t xml:space="preserve"> </w:t>
      </w:r>
      <w:r w:rsidR="004734A1">
        <w:t xml:space="preserve">themselves </w:t>
      </w:r>
      <w:r>
        <w:t>provide details of journey)</w:t>
      </w:r>
    </w:p>
    <w:tbl>
      <w:tblPr>
        <w:tblStyle w:val="TableGrid"/>
        <w:tblW w:w="0" w:type="auto"/>
        <w:tblLook w:val="04A0" w:firstRow="1" w:lastRow="0" w:firstColumn="1" w:lastColumn="0" w:noHBand="0" w:noVBand="1"/>
      </w:tblPr>
      <w:tblGrid>
        <w:gridCol w:w="9016"/>
      </w:tblGrid>
      <w:tr w:rsidR="00423368" w14:paraId="439484DA" w14:textId="77777777" w:rsidTr="00943B8B">
        <w:trPr>
          <w:trHeight w:val="814"/>
        </w:trPr>
        <w:tc>
          <w:tcPr>
            <w:tcW w:w="9016" w:type="dxa"/>
          </w:tcPr>
          <w:p w14:paraId="17556F1E" w14:textId="77777777" w:rsidR="00423368" w:rsidRDefault="00423368" w:rsidP="00E26374"/>
        </w:tc>
      </w:tr>
    </w:tbl>
    <w:p w14:paraId="77B6A957" w14:textId="77777777" w:rsidR="00423368" w:rsidRDefault="00423368" w:rsidP="00E26374"/>
    <w:p w14:paraId="36809F5B" w14:textId="4FD6058A" w:rsidR="00556FA4" w:rsidRDefault="00943B8B" w:rsidP="00E26374">
      <w:r>
        <w:t xml:space="preserve">How do you intend to provide evidence of how the Bursay fund is spent if it is agreed? (Where family are providing </w:t>
      </w:r>
      <w:r w:rsidR="004734A1">
        <w:t xml:space="preserve">transport themselves this will be by attendance register and witness statement of </w:t>
      </w:r>
      <w:r w:rsidR="00932E66">
        <w:t>residence/day area management of family providing transport on termly basis)</w:t>
      </w:r>
    </w:p>
    <w:tbl>
      <w:tblPr>
        <w:tblStyle w:val="TableGrid"/>
        <w:tblW w:w="0" w:type="auto"/>
        <w:tblLook w:val="04A0" w:firstRow="1" w:lastRow="0" w:firstColumn="1" w:lastColumn="0" w:noHBand="0" w:noVBand="1"/>
      </w:tblPr>
      <w:tblGrid>
        <w:gridCol w:w="9016"/>
      </w:tblGrid>
      <w:tr w:rsidR="00556FA4" w14:paraId="61EE2E3D" w14:textId="77777777" w:rsidTr="00556FA4">
        <w:trPr>
          <w:trHeight w:val="938"/>
        </w:trPr>
        <w:tc>
          <w:tcPr>
            <w:tcW w:w="9016" w:type="dxa"/>
          </w:tcPr>
          <w:p w14:paraId="7A6DD0BF" w14:textId="77777777" w:rsidR="00556FA4" w:rsidRDefault="00556FA4" w:rsidP="00556FA4"/>
        </w:tc>
      </w:tr>
    </w:tbl>
    <w:p w14:paraId="5D73CB8A" w14:textId="4CC8AF10" w:rsidR="00275CF2" w:rsidRDefault="00275CF2" w:rsidP="00556FA4"/>
    <w:p w14:paraId="0783FE98" w14:textId="46106E89" w:rsidR="00556FA4" w:rsidRPr="000B0788" w:rsidRDefault="00100E47" w:rsidP="00556FA4">
      <w:pPr>
        <w:rPr>
          <w:b/>
          <w:bCs/>
        </w:rPr>
      </w:pPr>
      <w:r w:rsidRPr="000B0788">
        <w:rPr>
          <w:b/>
          <w:bCs/>
        </w:rPr>
        <w:lastRenderedPageBreak/>
        <w:t xml:space="preserve">For Vulnerable Person Group </w:t>
      </w:r>
      <w:r w:rsidR="000B0788" w:rsidRPr="000B0788">
        <w:rPr>
          <w:b/>
          <w:bCs/>
        </w:rPr>
        <w:t>Bursary Only</w:t>
      </w:r>
    </w:p>
    <w:p w14:paraId="6EE08742" w14:textId="7EF2157E" w:rsidR="000B0788" w:rsidRPr="00483F4F" w:rsidRDefault="000B0788" w:rsidP="00556FA4">
      <w:pPr>
        <w:rPr>
          <w:b/>
          <w:bCs/>
        </w:rPr>
      </w:pPr>
      <w:r>
        <w:t>Which evidence are you providing?</w:t>
      </w:r>
      <w:r w:rsidR="00171CE7">
        <w:t xml:space="preserve"> (you do not have to provide all these, just the relevant one for your application)</w:t>
      </w:r>
      <w:r w:rsidR="0038608C">
        <w:t xml:space="preserve"> </w:t>
      </w:r>
      <w:r w:rsidR="00483F4F" w:rsidRPr="00483F4F">
        <w:rPr>
          <w:b/>
          <w:bCs/>
        </w:rPr>
        <w:t>PLEASE TICK THE RELEVANT BOX(ES)</w:t>
      </w:r>
    </w:p>
    <w:tbl>
      <w:tblPr>
        <w:tblStyle w:val="TableGrid"/>
        <w:tblW w:w="0" w:type="auto"/>
        <w:tblLook w:val="04A0" w:firstRow="1" w:lastRow="0" w:firstColumn="1" w:lastColumn="0" w:noHBand="0" w:noVBand="1"/>
      </w:tblPr>
      <w:tblGrid>
        <w:gridCol w:w="4508"/>
        <w:gridCol w:w="4508"/>
      </w:tblGrid>
      <w:tr w:rsidR="000B0788" w14:paraId="59BAADD2" w14:textId="77777777" w:rsidTr="000B0788">
        <w:tc>
          <w:tcPr>
            <w:tcW w:w="4508" w:type="dxa"/>
          </w:tcPr>
          <w:p w14:paraId="72AA2EC9" w14:textId="1EB920DD" w:rsidR="000B0788" w:rsidRDefault="000B0788" w:rsidP="00556FA4">
            <w:r>
              <w:t xml:space="preserve">Letter </w:t>
            </w:r>
            <w:r w:rsidR="00916CE3">
              <w:t>from Local Authority representative you are in or recently left Local Authority care</w:t>
            </w:r>
          </w:p>
        </w:tc>
        <w:tc>
          <w:tcPr>
            <w:tcW w:w="4508" w:type="dxa"/>
          </w:tcPr>
          <w:p w14:paraId="05D1B934" w14:textId="77777777" w:rsidR="000B0788" w:rsidRDefault="000B0788" w:rsidP="00556FA4"/>
        </w:tc>
      </w:tr>
      <w:tr w:rsidR="000B0788" w14:paraId="3D5EFD6F" w14:textId="77777777" w:rsidTr="000B0788">
        <w:tc>
          <w:tcPr>
            <w:tcW w:w="4508" w:type="dxa"/>
          </w:tcPr>
          <w:p w14:paraId="69AB3863" w14:textId="3763D355" w:rsidR="000B0788" w:rsidRDefault="00E01C33" w:rsidP="00556FA4">
            <w:r>
              <w:t>Income Support or Universal Credit Statement</w:t>
            </w:r>
          </w:p>
        </w:tc>
        <w:tc>
          <w:tcPr>
            <w:tcW w:w="4508" w:type="dxa"/>
          </w:tcPr>
          <w:p w14:paraId="689F2BC4" w14:textId="77777777" w:rsidR="000B0788" w:rsidRDefault="000B0788" w:rsidP="00556FA4"/>
        </w:tc>
      </w:tr>
      <w:tr w:rsidR="000B0788" w14:paraId="24A16100" w14:textId="77777777" w:rsidTr="000B0788">
        <w:tc>
          <w:tcPr>
            <w:tcW w:w="4508" w:type="dxa"/>
          </w:tcPr>
          <w:p w14:paraId="002D4F23" w14:textId="04E5AAB2" w:rsidR="000B0788" w:rsidRPr="00275CF2" w:rsidRDefault="00275CF2" w:rsidP="00556FA4">
            <w:r>
              <w:t xml:space="preserve">Disability Allowance </w:t>
            </w:r>
            <w:r>
              <w:rPr>
                <w:b/>
                <w:bCs/>
              </w:rPr>
              <w:t xml:space="preserve">and </w:t>
            </w:r>
            <w:r>
              <w:t>either Employment and Support Allowance or Universal Credit Statement</w:t>
            </w:r>
            <w:r w:rsidR="00BA17A1">
              <w:t>s</w:t>
            </w:r>
          </w:p>
        </w:tc>
        <w:tc>
          <w:tcPr>
            <w:tcW w:w="4508" w:type="dxa"/>
          </w:tcPr>
          <w:p w14:paraId="6541B3F3" w14:textId="77777777" w:rsidR="000B0788" w:rsidRDefault="000B0788" w:rsidP="00556FA4"/>
        </w:tc>
      </w:tr>
      <w:tr w:rsidR="00BA17A1" w14:paraId="20677F68" w14:textId="77777777" w:rsidTr="000B0788">
        <w:tc>
          <w:tcPr>
            <w:tcW w:w="4508" w:type="dxa"/>
          </w:tcPr>
          <w:p w14:paraId="0269131E" w14:textId="07829A0B" w:rsidR="00BA17A1" w:rsidRPr="00AB1C31" w:rsidRDefault="00BA17A1" w:rsidP="00556FA4">
            <w:r>
              <w:t xml:space="preserve">Personal Independence </w:t>
            </w:r>
            <w:r w:rsidR="00AB1C31">
              <w:t xml:space="preserve">Payment </w:t>
            </w:r>
            <w:r w:rsidR="00AB1C31">
              <w:rPr>
                <w:b/>
                <w:bCs/>
              </w:rPr>
              <w:t xml:space="preserve">and </w:t>
            </w:r>
            <w:r w:rsidR="00AB1C31">
              <w:t>either Employment and Support Allowance or Universal Credit Statements</w:t>
            </w:r>
          </w:p>
        </w:tc>
        <w:tc>
          <w:tcPr>
            <w:tcW w:w="4508" w:type="dxa"/>
          </w:tcPr>
          <w:p w14:paraId="140F0CB7" w14:textId="77777777" w:rsidR="00BA17A1" w:rsidRDefault="00BA17A1" w:rsidP="00556FA4"/>
        </w:tc>
      </w:tr>
    </w:tbl>
    <w:p w14:paraId="31108708" w14:textId="77777777" w:rsidR="00556FA4" w:rsidRDefault="00556FA4" w:rsidP="00E26374"/>
    <w:p w14:paraId="5D6E1777" w14:textId="5166DB7B" w:rsidR="006F3AA1" w:rsidRPr="0035744A" w:rsidRDefault="006F3AA1" w:rsidP="00E26374">
      <w:pPr>
        <w:rPr>
          <w:b/>
          <w:bCs/>
        </w:rPr>
      </w:pPr>
      <w:r w:rsidRPr="0035744A">
        <w:rPr>
          <w:b/>
          <w:bCs/>
        </w:rPr>
        <w:t>For Discretionary Bursary Only</w:t>
      </w:r>
    </w:p>
    <w:p w14:paraId="41C7F7AA" w14:textId="5068DB5E" w:rsidR="00FC45AC" w:rsidRDefault="00FC45AC" w:rsidP="00E26374">
      <w:r>
        <w:t>Evidence being provided</w:t>
      </w:r>
      <w:r w:rsidR="0035744A">
        <w:t xml:space="preserve"> of household income less than £40,000 per annum</w:t>
      </w:r>
      <w:r w:rsidR="00171CE7">
        <w:t xml:space="preserve"> (you do not have to provide all these, just the relevant one for your application)</w:t>
      </w:r>
      <w:r w:rsidR="00483F4F">
        <w:t xml:space="preserve"> </w:t>
      </w:r>
      <w:r w:rsidR="00483F4F" w:rsidRPr="00483F4F">
        <w:rPr>
          <w:b/>
          <w:bCs/>
        </w:rPr>
        <w:t>PLEASE TICK THE RELEVANT BOX(ES)</w:t>
      </w:r>
    </w:p>
    <w:tbl>
      <w:tblPr>
        <w:tblStyle w:val="TableGrid"/>
        <w:tblW w:w="0" w:type="auto"/>
        <w:tblLook w:val="04A0" w:firstRow="1" w:lastRow="0" w:firstColumn="1" w:lastColumn="0" w:noHBand="0" w:noVBand="1"/>
      </w:tblPr>
      <w:tblGrid>
        <w:gridCol w:w="4508"/>
        <w:gridCol w:w="4508"/>
      </w:tblGrid>
      <w:tr w:rsidR="00FC45AC" w14:paraId="6385E85A" w14:textId="77777777" w:rsidTr="00FC45AC">
        <w:tc>
          <w:tcPr>
            <w:tcW w:w="4508" w:type="dxa"/>
          </w:tcPr>
          <w:p w14:paraId="6C9AC022" w14:textId="5FF3822B" w:rsidR="00FC45AC" w:rsidRDefault="009E78A0" w:rsidP="00E26374">
            <w:r w:rsidRPr="009E78A0">
              <w:t>Universal Credit Monthly Claim</w:t>
            </w:r>
          </w:p>
        </w:tc>
        <w:tc>
          <w:tcPr>
            <w:tcW w:w="4508" w:type="dxa"/>
          </w:tcPr>
          <w:p w14:paraId="07C9CB38" w14:textId="77777777" w:rsidR="00FC45AC" w:rsidRDefault="00FC45AC" w:rsidP="00E26374"/>
        </w:tc>
      </w:tr>
      <w:tr w:rsidR="00FC45AC" w14:paraId="730E1AAD" w14:textId="77777777" w:rsidTr="00FC45AC">
        <w:tc>
          <w:tcPr>
            <w:tcW w:w="4508" w:type="dxa"/>
          </w:tcPr>
          <w:p w14:paraId="3C4C0AA3" w14:textId="068C07BE" w:rsidR="00FC45AC" w:rsidRDefault="00D219F4" w:rsidP="00E26374">
            <w:r w:rsidRPr="00EC0E83">
              <w:t>Tax Free Credits statements</w:t>
            </w:r>
          </w:p>
        </w:tc>
        <w:tc>
          <w:tcPr>
            <w:tcW w:w="4508" w:type="dxa"/>
          </w:tcPr>
          <w:p w14:paraId="4C40F544" w14:textId="77777777" w:rsidR="00FC45AC" w:rsidRDefault="00FC45AC" w:rsidP="00E26374"/>
        </w:tc>
      </w:tr>
      <w:tr w:rsidR="00FC45AC" w14:paraId="3040565A" w14:textId="77777777" w:rsidTr="00FC45AC">
        <w:tc>
          <w:tcPr>
            <w:tcW w:w="4508" w:type="dxa"/>
          </w:tcPr>
          <w:p w14:paraId="7F224B0A" w14:textId="50649CC2" w:rsidR="00FC45AC" w:rsidRDefault="00A67980" w:rsidP="00E26374">
            <w:r w:rsidRPr="00EC0E83">
              <w:t>3 months’ worth of payslips</w:t>
            </w:r>
          </w:p>
        </w:tc>
        <w:tc>
          <w:tcPr>
            <w:tcW w:w="4508" w:type="dxa"/>
          </w:tcPr>
          <w:p w14:paraId="61A5C9EC" w14:textId="77777777" w:rsidR="00FC45AC" w:rsidRDefault="00FC45AC" w:rsidP="00E26374"/>
        </w:tc>
      </w:tr>
      <w:tr w:rsidR="00A67980" w14:paraId="2CD30AFC" w14:textId="77777777" w:rsidTr="00FC45AC">
        <w:tc>
          <w:tcPr>
            <w:tcW w:w="4508" w:type="dxa"/>
          </w:tcPr>
          <w:p w14:paraId="1B1CE005" w14:textId="45116E2D" w:rsidR="00A67980" w:rsidRPr="00EC0E83" w:rsidRDefault="002B4F00" w:rsidP="00E26374">
            <w:r w:rsidRPr="002B4F00">
              <w:t>Bank statements or other evidence showing regular</w:t>
            </w:r>
            <w:r>
              <w:t xml:space="preserve"> household</w:t>
            </w:r>
            <w:r w:rsidRPr="002B4F00">
              <w:t xml:space="preserve"> income is less than £40,000 a year</w:t>
            </w:r>
          </w:p>
        </w:tc>
        <w:tc>
          <w:tcPr>
            <w:tcW w:w="4508" w:type="dxa"/>
          </w:tcPr>
          <w:p w14:paraId="3DCAEC2B" w14:textId="77777777" w:rsidR="00A67980" w:rsidRDefault="00A67980" w:rsidP="00E26374"/>
        </w:tc>
      </w:tr>
      <w:tr w:rsidR="003D5223" w14:paraId="77BFA530" w14:textId="77777777" w:rsidTr="00FC45AC">
        <w:tc>
          <w:tcPr>
            <w:tcW w:w="4508" w:type="dxa"/>
          </w:tcPr>
          <w:p w14:paraId="796E6260" w14:textId="79F24C11" w:rsidR="003D5223" w:rsidRPr="002B4F00" w:rsidRDefault="003D5223" w:rsidP="00E26374">
            <w:r>
              <w:t xml:space="preserve">Latest </w:t>
            </w:r>
            <w:proofErr w:type="spellStart"/>
            <w:r>
              <w:t>P60</w:t>
            </w:r>
            <w:proofErr w:type="spellEnd"/>
          </w:p>
        </w:tc>
        <w:tc>
          <w:tcPr>
            <w:tcW w:w="4508" w:type="dxa"/>
          </w:tcPr>
          <w:p w14:paraId="1AC0F690" w14:textId="77777777" w:rsidR="003D5223" w:rsidRDefault="003D5223" w:rsidP="00E26374"/>
        </w:tc>
      </w:tr>
      <w:tr w:rsidR="004E43C7" w14:paraId="343D1ECA" w14:textId="77777777" w:rsidTr="00FC45AC">
        <w:tc>
          <w:tcPr>
            <w:tcW w:w="4508" w:type="dxa"/>
          </w:tcPr>
          <w:p w14:paraId="715150B9" w14:textId="14868FE7" w:rsidR="004E43C7" w:rsidRDefault="00F241CE" w:rsidP="00E26374">
            <w:r w:rsidRPr="00F241CE">
              <w:t>Self-Employed Earnings - official tax return</w:t>
            </w:r>
          </w:p>
        </w:tc>
        <w:tc>
          <w:tcPr>
            <w:tcW w:w="4508" w:type="dxa"/>
          </w:tcPr>
          <w:p w14:paraId="5792C284" w14:textId="77777777" w:rsidR="004E43C7" w:rsidRDefault="004E43C7" w:rsidP="00E26374"/>
        </w:tc>
      </w:tr>
      <w:tr w:rsidR="002B4F00" w14:paraId="3B8569F4" w14:textId="77777777" w:rsidTr="00FC45AC">
        <w:tc>
          <w:tcPr>
            <w:tcW w:w="4508" w:type="dxa"/>
          </w:tcPr>
          <w:p w14:paraId="77F027EC" w14:textId="59C6E599" w:rsidR="002B4F00" w:rsidRPr="002B4F00" w:rsidRDefault="00A544C5" w:rsidP="00E26374">
            <w:r>
              <w:t xml:space="preserve">Evidence of high outgoings where household income is above £40,000 per-annum. </w:t>
            </w:r>
            <w:r w:rsidRPr="00F33EFA">
              <w:rPr>
                <w:b/>
                <w:bCs/>
              </w:rPr>
              <w:t xml:space="preserve">Note </w:t>
            </w:r>
            <w:r w:rsidR="00580879" w:rsidRPr="00F33EFA">
              <w:rPr>
                <w:b/>
                <w:bCs/>
              </w:rPr>
              <w:t>evidence of household income is still required</w:t>
            </w:r>
          </w:p>
        </w:tc>
        <w:tc>
          <w:tcPr>
            <w:tcW w:w="4508" w:type="dxa"/>
          </w:tcPr>
          <w:p w14:paraId="53388CFB" w14:textId="77777777" w:rsidR="002B4F00" w:rsidRDefault="002B4F00" w:rsidP="00E26374"/>
        </w:tc>
      </w:tr>
    </w:tbl>
    <w:p w14:paraId="16FB3194" w14:textId="70A291F0" w:rsidR="00707A76" w:rsidRDefault="007331D6" w:rsidP="00E26374">
      <w:r w:rsidRPr="007331D6">
        <w:rPr>
          <w:i/>
          <w:iCs/>
        </w:rPr>
        <w:t xml:space="preserve">We recognise this may seem </w:t>
      </w:r>
      <w:proofErr w:type="gramStart"/>
      <w:r w:rsidRPr="007331D6">
        <w:rPr>
          <w:i/>
          <w:iCs/>
        </w:rPr>
        <w:t>intrusive,</w:t>
      </w:r>
      <w:proofErr w:type="gramEnd"/>
      <w:r w:rsidRPr="007331D6">
        <w:rPr>
          <w:i/>
          <w:iCs/>
        </w:rPr>
        <w:t xml:space="preserve"> however we are required to evidence financial eligibility in line with Government policy for awarding Bursaries. If we do not see </w:t>
      </w:r>
      <w:proofErr w:type="gramStart"/>
      <w:r w:rsidRPr="007331D6">
        <w:rPr>
          <w:i/>
          <w:iCs/>
        </w:rPr>
        <w:t>this</w:t>
      </w:r>
      <w:proofErr w:type="gramEnd"/>
      <w:r w:rsidRPr="007331D6">
        <w:rPr>
          <w:i/>
          <w:iCs/>
        </w:rPr>
        <w:t xml:space="preserve"> we are unable to award a Bursary</w:t>
      </w:r>
      <w:r w:rsidRPr="00EC0E83">
        <w:t>.</w:t>
      </w:r>
      <w:r>
        <w:t xml:space="preserve"> </w:t>
      </w:r>
    </w:p>
    <w:p w14:paraId="64DB9B17" w14:textId="77777777" w:rsidR="00B018DE" w:rsidRDefault="00B018DE" w:rsidP="00E26374"/>
    <w:p w14:paraId="53DFCE3A" w14:textId="24B23954" w:rsidR="007331D6" w:rsidRDefault="007331D6" w:rsidP="00E26374">
      <w:r>
        <w:t xml:space="preserve">Ensure all evidence is sent to </w:t>
      </w:r>
      <w:hyperlink r:id="rId14" w:history="1">
        <w:r w:rsidRPr="004A3D6F">
          <w:rPr>
            <w:rStyle w:val="Hyperlink"/>
          </w:rPr>
          <w:t>bursary@nationalstar.org</w:t>
        </w:r>
      </w:hyperlink>
      <w:r>
        <w:t xml:space="preserve"> which is secure email group that can only be accessed by </w:t>
      </w:r>
      <w:r w:rsidR="005C444C">
        <w:t xml:space="preserve">a limited group of staff. If you wish to send by </w:t>
      </w:r>
      <w:proofErr w:type="gramStart"/>
      <w:r w:rsidR="005C444C">
        <w:t>post</w:t>
      </w:r>
      <w:proofErr w:type="gramEnd"/>
      <w:r w:rsidR="005C444C">
        <w:t xml:space="preserve"> please contact </w:t>
      </w:r>
      <w:hyperlink r:id="rId15" w:history="1">
        <w:r w:rsidR="00074330" w:rsidRPr="00A038BD">
          <w:rPr>
            <w:rStyle w:val="Hyperlink"/>
          </w:rPr>
          <w:t>bursay@nationalstar.org</w:t>
        </w:r>
      </w:hyperlink>
      <w:r w:rsidR="00074330">
        <w:t xml:space="preserve"> or phone 01242 339744 </w:t>
      </w:r>
      <w:r w:rsidR="005C444C">
        <w:t xml:space="preserve">for advice. </w:t>
      </w:r>
      <w:r w:rsidR="006A72B5">
        <w:t xml:space="preserve">Please block out any irrelevant information on bank statements </w:t>
      </w:r>
      <w:r w:rsidR="00636E29">
        <w:t>or other evidence submitted.</w:t>
      </w:r>
    </w:p>
    <w:p w14:paraId="28B652A5" w14:textId="77777777" w:rsidR="00B37AE6" w:rsidRDefault="00B37AE6" w:rsidP="00E26374"/>
    <w:p w14:paraId="6C6BDDED" w14:textId="77777777" w:rsidR="00B37AE6" w:rsidRDefault="00B37AE6" w:rsidP="00B37AE6">
      <w:r>
        <w:t xml:space="preserve">Note failure to fully disclose family financial circumstances </w:t>
      </w:r>
      <w:proofErr w:type="gramStart"/>
      <w:r>
        <w:t>in order to</w:t>
      </w:r>
      <w:proofErr w:type="gramEnd"/>
      <w:r>
        <w:t xml:space="preserve"> apply for a Bursary will be considered fraud and appropriate action taken.</w:t>
      </w:r>
    </w:p>
    <w:p w14:paraId="012DCD3B" w14:textId="77777777" w:rsidR="00B37AE6" w:rsidRDefault="00B37AE6" w:rsidP="00B37AE6"/>
    <w:p w14:paraId="5526F4EC" w14:textId="77777777" w:rsidR="00B37AE6" w:rsidRDefault="00B37AE6" w:rsidP="00B37AE6">
      <w:r>
        <w:t>It is the responsibility of the young person/family to inform National Star of any change in circumstance in year which may mean financial eligibility is no longer met.</w:t>
      </w:r>
    </w:p>
    <w:p w14:paraId="148C15BA" w14:textId="77777777" w:rsidR="00D248E3" w:rsidRDefault="00D248E3" w:rsidP="00D248E3"/>
    <w:p w14:paraId="36A13400" w14:textId="0929681F" w:rsidR="00D248E3" w:rsidRPr="00461B86" w:rsidRDefault="00D248E3" w:rsidP="00D248E3">
      <w:pPr>
        <w:rPr>
          <w:b/>
          <w:bCs/>
        </w:rPr>
      </w:pPr>
      <w:r w:rsidRPr="00461B86">
        <w:rPr>
          <w:b/>
          <w:bCs/>
        </w:rPr>
        <w:t>Declaration</w:t>
      </w:r>
    </w:p>
    <w:p w14:paraId="171554E6" w14:textId="6F2FBA81" w:rsidR="007C4B3C" w:rsidRDefault="007C4B3C" w:rsidP="00D248E3">
      <w:r>
        <w:t xml:space="preserve">By completing this </w:t>
      </w:r>
      <w:r w:rsidR="000556BB">
        <w:t>form,</w:t>
      </w:r>
      <w:r>
        <w:t xml:space="preserve"> </w:t>
      </w:r>
      <w:r w:rsidR="008C5DF2">
        <w:t>you are confirming:</w:t>
      </w:r>
    </w:p>
    <w:p w14:paraId="4DABBD40" w14:textId="36DA1CF8" w:rsidR="008C5DF2" w:rsidRDefault="00BE6915" w:rsidP="00083720">
      <w:pPr>
        <w:pStyle w:val="ListParagraph"/>
        <w:numPr>
          <w:ilvl w:val="0"/>
          <w:numId w:val="6"/>
        </w:numPr>
      </w:pPr>
      <w:r>
        <w:t xml:space="preserve">The information provided is true and accurate to the best of </w:t>
      </w:r>
      <w:r w:rsidR="00461B86">
        <w:t>your</w:t>
      </w:r>
      <w:r>
        <w:t xml:space="preserve"> knowl</w:t>
      </w:r>
      <w:r w:rsidR="00EB510B">
        <w:t>edge</w:t>
      </w:r>
    </w:p>
    <w:p w14:paraId="7E5169ED" w14:textId="5F07896F" w:rsidR="00BE6915" w:rsidRDefault="00EB510B" w:rsidP="00083720">
      <w:pPr>
        <w:pStyle w:val="ListParagraph"/>
        <w:numPr>
          <w:ilvl w:val="0"/>
          <w:numId w:val="6"/>
        </w:numPr>
      </w:pPr>
      <w:r>
        <w:t xml:space="preserve">Any award must </w:t>
      </w:r>
      <w:r w:rsidR="00083EB6">
        <w:t xml:space="preserve">only </w:t>
      </w:r>
      <w:r>
        <w:t>be used</w:t>
      </w:r>
      <w:r w:rsidR="00083EB6">
        <w:t xml:space="preserve"> </w:t>
      </w:r>
      <w:r>
        <w:t xml:space="preserve">for the </w:t>
      </w:r>
      <w:r w:rsidR="00DF14A6">
        <w:t>purpose applied for</w:t>
      </w:r>
    </w:p>
    <w:p w14:paraId="324CBDBF" w14:textId="137B1A15" w:rsidR="00DF14A6" w:rsidRDefault="00DF14A6" w:rsidP="00083720">
      <w:pPr>
        <w:pStyle w:val="ListParagraph"/>
        <w:numPr>
          <w:ilvl w:val="0"/>
          <w:numId w:val="6"/>
        </w:numPr>
      </w:pPr>
      <w:r>
        <w:t>Financial information provided is full and accurate</w:t>
      </w:r>
    </w:p>
    <w:p w14:paraId="5D6961E9" w14:textId="744B7484" w:rsidR="00DF14A6" w:rsidRDefault="00FD4291" w:rsidP="00083720">
      <w:pPr>
        <w:pStyle w:val="ListParagraph"/>
        <w:numPr>
          <w:ilvl w:val="0"/>
          <w:numId w:val="6"/>
        </w:numPr>
      </w:pPr>
      <w:r>
        <w:t xml:space="preserve">Any changes in circumstances that may affect ongoing eligibility </w:t>
      </w:r>
      <w:r w:rsidR="00083EB6">
        <w:t>will be</w:t>
      </w:r>
      <w:r>
        <w:t xml:space="preserve"> communicated immediately to Bursary Team</w:t>
      </w:r>
    </w:p>
    <w:p w14:paraId="3FDB5830" w14:textId="40E7477E" w:rsidR="00831697" w:rsidRDefault="0051329C" w:rsidP="00083720">
      <w:pPr>
        <w:pStyle w:val="ListParagraph"/>
        <w:numPr>
          <w:ilvl w:val="0"/>
          <w:numId w:val="6"/>
        </w:numPr>
      </w:pPr>
      <w:r>
        <w:lastRenderedPageBreak/>
        <w:t xml:space="preserve">Ongoing payments are subject to continuing attendance at college and </w:t>
      </w:r>
      <w:r w:rsidR="00831697">
        <w:t>engagement in your learning programme</w:t>
      </w:r>
    </w:p>
    <w:p w14:paraId="0AAD5C59" w14:textId="1F59E4DE" w:rsidR="00EA5BC0" w:rsidRDefault="00EA5BC0" w:rsidP="00083720">
      <w:pPr>
        <w:pStyle w:val="ListParagraph"/>
        <w:numPr>
          <w:ilvl w:val="0"/>
          <w:numId w:val="6"/>
        </w:numPr>
      </w:pPr>
      <w:r>
        <w:t xml:space="preserve">Application and payment </w:t>
      </w:r>
      <w:proofErr w:type="gramStart"/>
      <w:r>
        <w:t>relates</w:t>
      </w:r>
      <w:proofErr w:type="gramEnd"/>
      <w:r>
        <w:t xml:space="preserve"> only to the academic year applied for. Subsequent years </w:t>
      </w:r>
      <w:r w:rsidR="008E4D04">
        <w:t>will require reapplication and submission of evidence</w:t>
      </w:r>
    </w:p>
    <w:p w14:paraId="48907291" w14:textId="77777777" w:rsidR="00D248E3" w:rsidRDefault="00D248E3" w:rsidP="00D248E3">
      <w:pPr>
        <w:rPr>
          <w:b/>
          <w:bCs/>
        </w:rPr>
      </w:pPr>
    </w:p>
    <w:p w14:paraId="10C46507" w14:textId="77777777" w:rsidR="000556BB" w:rsidRDefault="00D248E3" w:rsidP="00D248E3">
      <w:pPr>
        <w:rPr>
          <w:b/>
          <w:bCs/>
        </w:rPr>
      </w:pPr>
      <w:r>
        <w:rPr>
          <w:b/>
          <w:bCs/>
        </w:rPr>
        <w:t xml:space="preserve">Send completed application form with evidence of eligibility to </w:t>
      </w:r>
      <w:hyperlink r:id="rId16" w:history="1">
        <w:r w:rsidRPr="004A3D6F">
          <w:rPr>
            <w:rStyle w:val="Hyperlink"/>
            <w:b/>
            <w:bCs/>
          </w:rPr>
          <w:t>bursary@nationalstar.org</w:t>
        </w:r>
      </w:hyperlink>
      <w:r>
        <w:rPr>
          <w:b/>
          <w:bCs/>
        </w:rPr>
        <w:t xml:space="preserve"> </w:t>
      </w:r>
    </w:p>
    <w:p w14:paraId="21969410" w14:textId="210A9E9E" w:rsidR="00D248E3" w:rsidRPr="00150F7E" w:rsidRDefault="00D248E3" w:rsidP="00D248E3">
      <w:pPr>
        <w:rPr>
          <w:b/>
          <w:bCs/>
        </w:rPr>
      </w:pPr>
      <w:r>
        <w:rPr>
          <w:b/>
          <w:bCs/>
        </w:rPr>
        <w:t xml:space="preserve">If you wish to send by </w:t>
      </w:r>
      <w:proofErr w:type="gramStart"/>
      <w:r>
        <w:rPr>
          <w:b/>
          <w:bCs/>
        </w:rPr>
        <w:t>post</w:t>
      </w:r>
      <w:proofErr w:type="gramEnd"/>
      <w:r>
        <w:rPr>
          <w:b/>
          <w:bCs/>
        </w:rPr>
        <w:t xml:space="preserve"> contact the college</w:t>
      </w:r>
      <w:r w:rsidR="00483F4F">
        <w:rPr>
          <w:b/>
          <w:bCs/>
        </w:rPr>
        <w:t xml:space="preserve"> </w:t>
      </w:r>
      <w:r w:rsidR="00D20E43">
        <w:rPr>
          <w:b/>
          <w:bCs/>
        </w:rPr>
        <w:t xml:space="preserve">by email </w:t>
      </w:r>
      <w:hyperlink r:id="rId17" w:history="1">
        <w:r w:rsidR="00D20E43" w:rsidRPr="006D1EF4">
          <w:rPr>
            <w:rStyle w:val="Hyperlink"/>
            <w:b/>
            <w:bCs/>
          </w:rPr>
          <w:t>bursary@nationalstar.org</w:t>
        </w:r>
      </w:hyperlink>
      <w:r w:rsidR="00D20E43">
        <w:rPr>
          <w:b/>
          <w:bCs/>
        </w:rPr>
        <w:t xml:space="preserve"> or phone 01242 339744</w:t>
      </w:r>
      <w:r>
        <w:rPr>
          <w:b/>
          <w:bCs/>
        </w:rPr>
        <w:t xml:space="preserve"> for advice</w:t>
      </w:r>
    </w:p>
    <w:p w14:paraId="1DB02468" w14:textId="77777777" w:rsidR="00E844E8" w:rsidRDefault="00E844E8" w:rsidP="00E26374"/>
    <w:p w14:paraId="0C65E60C" w14:textId="77777777" w:rsidR="00D6522A" w:rsidRDefault="00D6522A" w:rsidP="00D6522A">
      <w:r>
        <w:t>A panel comprising Director of Funding and 2 Head of Learning and Support Managers will make decision on awarding Bursaries based on meeting eligibility criteria. The decision will be communicated in writing as soon as practical.</w:t>
      </w:r>
    </w:p>
    <w:p w14:paraId="3C37133B" w14:textId="77777777" w:rsidR="00D6522A" w:rsidRDefault="00D6522A" w:rsidP="00D6522A"/>
    <w:p w14:paraId="27E9931B" w14:textId="5E1A5431" w:rsidR="00D6522A" w:rsidRDefault="00D6522A" w:rsidP="00D6522A">
      <w:r>
        <w:t xml:space="preserve">All students have the right to appeal the decision and must submit a letter to the Director of Learning and Support within two-weeks of receiving their decision communication.  All decisions regarding appeals will be communicated within a week of an Appeals Panel (Director of Learning and Support and 2 other Senior Managers) meeting and this decision is final. However, this </w:t>
      </w:r>
      <w:r w:rsidR="004C0BE6">
        <w:t>does</w:t>
      </w:r>
      <w:r>
        <w:t xml:space="preserve"> not stop a student submitting a further application should they feel they have sufficient change in circumstances.</w:t>
      </w:r>
    </w:p>
    <w:p w14:paraId="46BD3006" w14:textId="77777777" w:rsidR="00D6522A" w:rsidRDefault="00D6522A" w:rsidP="00D6522A"/>
    <w:p w14:paraId="62E83F61" w14:textId="77777777" w:rsidR="00D6522A" w:rsidRDefault="00D6522A" w:rsidP="00D6522A">
      <w:r>
        <w:t>Complaints Procedure - Should a student/parent wish to make a formal complaint regarding the 16-19 Bursary Application and Decision Process they should follow National Star Complaints Procedure.</w:t>
      </w:r>
    </w:p>
    <w:p w14:paraId="02D446FB" w14:textId="77777777" w:rsidR="00D6522A" w:rsidRDefault="00D6522A" w:rsidP="00D6522A"/>
    <w:p w14:paraId="24B3BD63" w14:textId="77777777" w:rsidR="00D6522A" w:rsidRPr="00802461" w:rsidRDefault="00D6522A" w:rsidP="00D6522A">
      <w:pPr>
        <w:rPr>
          <w:b/>
          <w:bCs/>
        </w:rPr>
      </w:pPr>
      <w:r w:rsidRPr="00802461">
        <w:rPr>
          <w:b/>
          <w:bCs/>
        </w:rPr>
        <w:t>Once awarded finance team will contact young person/family to arrange how payments will be made.</w:t>
      </w:r>
    </w:p>
    <w:p w14:paraId="1E754D45" w14:textId="77777777" w:rsidR="00D6522A" w:rsidRDefault="00D6522A" w:rsidP="00D6522A"/>
    <w:p w14:paraId="1522136E" w14:textId="77777777" w:rsidR="00D6522A" w:rsidRDefault="00D6522A" w:rsidP="00D6522A">
      <w:r>
        <w:t>On-going payment is subject to continuation of providing evidence of how Bursary fund is being spent in line with application.</w:t>
      </w:r>
    </w:p>
    <w:p w14:paraId="35E5F59F" w14:textId="77777777" w:rsidR="006A7922" w:rsidRDefault="006A7922" w:rsidP="00E26374"/>
    <w:p w14:paraId="1E1DFFD4" w14:textId="77777777" w:rsidR="005B6706" w:rsidRPr="00384BBA" w:rsidRDefault="005B6706" w:rsidP="005B6706">
      <w:pPr>
        <w:rPr>
          <w:b/>
          <w:bCs/>
        </w:rPr>
      </w:pPr>
      <w:r w:rsidRPr="00384BBA">
        <w:rPr>
          <w:b/>
          <w:bCs/>
        </w:rPr>
        <w:t>GDPR and storing of information</w:t>
      </w:r>
    </w:p>
    <w:p w14:paraId="7FEC2D8C" w14:textId="77777777" w:rsidR="005B6706" w:rsidRDefault="005B6706" w:rsidP="005B6706"/>
    <w:p w14:paraId="229C4348" w14:textId="011EC4A3" w:rsidR="005B6706" w:rsidRDefault="005B6706" w:rsidP="005B6706">
      <w:r>
        <w:t xml:space="preserve">All information provided will be stored securely electronically and any paper-based copies destroyed. Access will only be available to members of the Bursary Panel and Senior Member of Finance Team. All information will be treated in line with National Star Privacy </w:t>
      </w:r>
      <w:r w:rsidR="00DE63DD">
        <w:t>N</w:t>
      </w:r>
      <w:r>
        <w:t xml:space="preserve">otice and statutory retention requirements of </w:t>
      </w:r>
      <w:r w:rsidR="008B6179">
        <w:t>Department for Education.</w:t>
      </w:r>
    </w:p>
    <w:p w14:paraId="143280F5" w14:textId="77777777" w:rsidR="00DE63DD" w:rsidRDefault="00DE63DD" w:rsidP="005B6706"/>
    <w:p w14:paraId="01F9A895" w14:textId="6C3FA37A" w:rsidR="00AF49E1" w:rsidRDefault="00DE63DD">
      <w:r>
        <w:t xml:space="preserve">National Star Privacy Notice is published at: </w:t>
      </w:r>
      <w:hyperlink r:id="rId18" w:history="1">
        <w:r w:rsidR="00A15AE0" w:rsidRPr="00A15AE0">
          <w:rPr>
            <w:rStyle w:val="Hyperlink"/>
          </w:rPr>
          <w:t>Privacy Notice | National Star</w:t>
        </w:r>
      </w:hyperlink>
      <w:r w:rsidR="00AF49E1">
        <w:br w:type="page"/>
      </w:r>
    </w:p>
    <w:p w14:paraId="0FEEA69C" w14:textId="77777777" w:rsidR="00B9065F" w:rsidRDefault="00B9065F" w:rsidP="00E26374"/>
    <w:p w14:paraId="572AD805" w14:textId="13B2AEFE" w:rsidR="006A7922" w:rsidRPr="00382C34" w:rsidRDefault="00FB0966" w:rsidP="00E26374">
      <w:pPr>
        <w:rPr>
          <w:b/>
          <w:bCs/>
        </w:rPr>
      </w:pPr>
      <w:r w:rsidRPr="00382C34">
        <w:rPr>
          <w:b/>
          <w:bCs/>
        </w:rPr>
        <w:t>Bursary Team only use:</w:t>
      </w:r>
    </w:p>
    <w:tbl>
      <w:tblPr>
        <w:tblStyle w:val="TableGrid"/>
        <w:tblW w:w="0" w:type="auto"/>
        <w:tblLook w:val="04A0" w:firstRow="1" w:lastRow="0" w:firstColumn="1" w:lastColumn="0" w:noHBand="0" w:noVBand="1"/>
      </w:tblPr>
      <w:tblGrid>
        <w:gridCol w:w="4508"/>
        <w:gridCol w:w="874"/>
        <w:gridCol w:w="3634"/>
      </w:tblGrid>
      <w:tr w:rsidR="00382C34" w14:paraId="791F7CA9" w14:textId="77777777" w:rsidTr="00382C34">
        <w:tc>
          <w:tcPr>
            <w:tcW w:w="4508" w:type="dxa"/>
          </w:tcPr>
          <w:p w14:paraId="30F2AF82" w14:textId="77777777" w:rsidR="00382C34" w:rsidRDefault="00382C34" w:rsidP="00E26374"/>
        </w:tc>
        <w:tc>
          <w:tcPr>
            <w:tcW w:w="874" w:type="dxa"/>
          </w:tcPr>
          <w:p w14:paraId="6943D542" w14:textId="3FF38F19" w:rsidR="00382C34" w:rsidRDefault="00382C34" w:rsidP="00E26374">
            <w:r>
              <w:t>Y/N</w:t>
            </w:r>
          </w:p>
        </w:tc>
        <w:tc>
          <w:tcPr>
            <w:tcW w:w="3634" w:type="dxa"/>
          </w:tcPr>
          <w:p w14:paraId="6A59264E" w14:textId="5826EC34" w:rsidR="00382C34" w:rsidRDefault="00382C34" w:rsidP="00E26374">
            <w:r>
              <w:t>Notes</w:t>
            </w:r>
          </w:p>
        </w:tc>
      </w:tr>
      <w:tr w:rsidR="00382C34" w14:paraId="153A0D9B" w14:textId="77777777" w:rsidTr="00382C34">
        <w:tc>
          <w:tcPr>
            <w:tcW w:w="4508" w:type="dxa"/>
          </w:tcPr>
          <w:p w14:paraId="6AB37D1E" w14:textId="0B0CBE8C" w:rsidR="00382C34" w:rsidRDefault="00382C34" w:rsidP="00E26374">
            <w:r>
              <w:t xml:space="preserve">Application is essential for ongoing education </w:t>
            </w:r>
          </w:p>
        </w:tc>
        <w:tc>
          <w:tcPr>
            <w:tcW w:w="874" w:type="dxa"/>
          </w:tcPr>
          <w:p w14:paraId="75FCF0D1" w14:textId="77777777" w:rsidR="00382C34" w:rsidRDefault="00382C34" w:rsidP="00E26374"/>
        </w:tc>
        <w:tc>
          <w:tcPr>
            <w:tcW w:w="3634" w:type="dxa"/>
          </w:tcPr>
          <w:p w14:paraId="02D3DFB6" w14:textId="48CCDB11" w:rsidR="00382C34" w:rsidRDefault="00382C34" w:rsidP="00E26374"/>
        </w:tc>
      </w:tr>
      <w:tr w:rsidR="00382C34" w14:paraId="4F0B80F8" w14:textId="77777777" w:rsidTr="00382C34">
        <w:tc>
          <w:tcPr>
            <w:tcW w:w="4508" w:type="dxa"/>
          </w:tcPr>
          <w:p w14:paraId="6F28A789" w14:textId="683E870B" w:rsidR="00382C34" w:rsidRDefault="00382C34" w:rsidP="00E26374">
            <w:r>
              <w:t>Evidence provided to support amount requested</w:t>
            </w:r>
          </w:p>
        </w:tc>
        <w:tc>
          <w:tcPr>
            <w:tcW w:w="874" w:type="dxa"/>
          </w:tcPr>
          <w:p w14:paraId="6DB99F64" w14:textId="77777777" w:rsidR="00382C34" w:rsidRDefault="00382C34" w:rsidP="00E26374"/>
        </w:tc>
        <w:tc>
          <w:tcPr>
            <w:tcW w:w="3634" w:type="dxa"/>
          </w:tcPr>
          <w:p w14:paraId="05B01468" w14:textId="098FD3B6" w:rsidR="00382C34" w:rsidRDefault="00382C34" w:rsidP="00E26374"/>
        </w:tc>
      </w:tr>
      <w:tr w:rsidR="00382C34" w14:paraId="50452CA3" w14:textId="77777777" w:rsidTr="00382C34">
        <w:tc>
          <w:tcPr>
            <w:tcW w:w="4508" w:type="dxa"/>
          </w:tcPr>
          <w:p w14:paraId="075F83DD" w14:textId="191C6B70" w:rsidR="00382C34" w:rsidRDefault="00382C34" w:rsidP="00E26374">
            <w:r>
              <w:t>Evidence provided for how award will be monitored (eg taxi invoices)</w:t>
            </w:r>
          </w:p>
        </w:tc>
        <w:tc>
          <w:tcPr>
            <w:tcW w:w="874" w:type="dxa"/>
          </w:tcPr>
          <w:p w14:paraId="723B5F07" w14:textId="77777777" w:rsidR="00382C34" w:rsidRDefault="00382C34" w:rsidP="00E26374"/>
        </w:tc>
        <w:tc>
          <w:tcPr>
            <w:tcW w:w="3634" w:type="dxa"/>
          </w:tcPr>
          <w:p w14:paraId="7652599F" w14:textId="739D3D08" w:rsidR="00382C34" w:rsidRDefault="00382C34" w:rsidP="00E26374"/>
        </w:tc>
      </w:tr>
      <w:tr w:rsidR="00382C34" w14:paraId="68B85A5C" w14:textId="77777777" w:rsidTr="00382C34">
        <w:tc>
          <w:tcPr>
            <w:tcW w:w="4508" w:type="dxa"/>
          </w:tcPr>
          <w:p w14:paraId="08CE3712" w14:textId="2727AC95" w:rsidR="00382C34" w:rsidRDefault="00382C34" w:rsidP="00E26374">
            <w:r>
              <w:t>Financial evidence meets criteria</w:t>
            </w:r>
          </w:p>
        </w:tc>
        <w:tc>
          <w:tcPr>
            <w:tcW w:w="874" w:type="dxa"/>
          </w:tcPr>
          <w:p w14:paraId="3F204AA4" w14:textId="77777777" w:rsidR="00382C34" w:rsidRDefault="00382C34" w:rsidP="00E26374"/>
        </w:tc>
        <w:tc>
          <w:tcPr>
            <w:tcW w:w="3634" w:type="dxa"/>
          </w:tcPr>
          <w:p w14:paraId="6A235673" w14:textId="15D247FC" w:rsidR="00382C34" w:rsidRDefault="00382C34" w:rsidP="00E26374"/>
        </w:tc>
      </w:tr>
      <w:tr w:rsidR="00382C34" w14:paraId="5F288C27" w14:textId="77777777" w:rsidTr="00382C34">
        <w:tc>
          <w:tcPr>
            <w:tcW w:w="4508" w:type="dxa"/>
          </w:tcPr>
          <w:p w14:paraId="0AE8E31F" w14:textId="3A08DC64" w:rsidR="00382C34" w:rsidRDefault="00382C34" w:rsidP="00E26374">
            <w:r>
              <w:t>Course is eligible for Bursary</w:t>
            </w:r>
          </w:p>
        </w:tc>
        <w:tc>
          <w:tcPr>
            <w:tcW w:w="874" w:type="dxa"/>
          </w:tcPr>
          <w:p w14:paraId="621F19A4" w14:textId="77777777" w:rsidR="00382C34" w:rsidRDefault="00382C34" w:rsidP="00E26374"/>
        </w:tc>
        <w:tc>
          <w:tcPr>
            <w:tcW w:w="3634" w:type="dxa"/>
          </w:tcPr>
          <w:p w14:paraId="235DC3AD" w14:textId="336C705B" w:rsidR="00382C34" w:rsidRDefault="00382C34" w:rsidP="00E26374"/>
        </w:tc>
      </w:tr>
      <w:tr w:rsidR="00382C34" w14:paraId="03825B05" w14:textId="77777777" w:rsidTr="00382C34">
        <w:tc>
          <w:tcPr>
            <w:tcW w:w="4508" w:type="dxa"/>
          </w:tcPr>
          <w:p w14:paraId="71C915BB" w14:textId="37557803" w:rsidR="00382C34" w:rsidRDefault="00382C34" w:rsidP="00E26374">
            <w:r>
              <w:t>Age meets criteria</w:t>
            </w:r>
          </w:p>
        </w:tc>
        <w:tc>
          <w:tcPr>
            <w:tcW w:w="874" w:type="dxa"/>
          </w:tcPr>
          <w:p w14:paraId="5FD32587" w14:textId="77777777" w:rsidR="00382C34" w:rsidRDefault="00382C34" w:rsidP="00E26374"/>
        </w:tc>
        <w:tc>
          <w:tcPr>
            <w:tcW w:w="3634" w:type="dxa"/>
          </w:tcPr>
          <w:p w14:paraId="4A5394DA" w14:textId="531821BD" w:rsidR="00382C34" w:rsidRDefault="00382C34" w:rsidP="00E26374"/>
        </w:tc>
      </w:tr>
      <w:tr w:rsidR="00382C34" w14:paraId="3FB2DFDE" w14:textId="77777777" w:rsidTr="00382C34">
        <w:tc>
          <w:tcPr>
            <w:tcW w:w="4508" w:type="dxa"/>
          </w:tcPr>
          <w:p w14:paraId="0B70B614" w14:textId="21541280" w:rsidR="00382C34" w:rsidRDefault="00382C34" w:rsidP="00E26374">
            <w:r>
              <w:t>Residency eligibility met</w:t>
            </w:r>
          </w:p>
        </w:tc>
        <w:tc>
          <w:tcPr>
            <w:tcW w:w="874" w:type="dxa"/>
          </w:tcPr>
          <w:p w14:paraId="4BC36D6B" w14:textId="77777777" w:rsidR="00382C34" w:rsidRDefault="00382C34" w:rsidP="00E26374"/>
        </w:tc>
        <w:tc>
          <w:tcPr>
            <w:tcW w:w="3634" w:type="dxa"/>
          </w:tcPr>
          <w:p w14:paraId="7E05CDBE" w14:textId="7F7878E9" w:rsidR="00382C34" w:rsidRDefault="00382C34" w:rsidP="00E26374"/>
        </w:tc>
      </w:tr>
      <w:tr w:rsidR="00382C34" w14:paraId="7D249F5A" w14:textId="77777777" w:rsidTr="00382C34">
        <w:tc>
          <w:tcPr>
            <w:tcW w:w="4508" w:type="dxa"/>
          </w:tcPr>
          <w:p w14:paraId="630AEABC" w14:textId="6D737B8E" w:rsidR="00382C34" w:rsidRDefault="005C37EE" w:rsidP="00E26374">
            <w:r>
              <w:t>Bursary Agreed</w:t>
            </w:r>
          </w:p>
        </w:tc>
        <w:tc>
          <w:tcPr>
            <w:tcW w:w="874" w:type="dxa"/>
          </w:tcPr>
          <w:p w14:paraId="4858C265" w14:textId="77777777" w:rsidR="00382C34" w:rsidRDefault="00382C34" w:rsidP="00E26374"/>
        </w:tc>
        <w:tc>
          <w:tcPr>
            <w:tcW w:w="3634" w:type="dxa"/>
          </w:tcPr>
          <w:p w14:paraId="34DC292E" w14:textId="0E395403" w:rsidR="00382C34" w:rsidRDefault="00382C34" w:rsidP="00E26374"/>
        </w:tc>
      </w:tr>
      <w:tr w:rsidR="005C37EE" w14:paraId="7A06CB05" w14:textId="77777777" w:rsidTr="009A5ABA">
        <w:tc>
          <w:tcPr>
            <w:tcW w:w="4508" w:type="dxa"/>
          </w:tcPr>
          <w:p w14:paraId="0E85D685" w14:textId="0C63F454" w:rsidR="005C37EE" w:rsidRDefault="005C37EE" w:rsidP="00E26374">
            <w:r>
              <w:t>Amount awarded</w:t>
            </w:r>
          </w:p>
        </w:tc>
        <w:tc>
          <w:tcPr>
            <w:tcW w:w="4508" w:type="dxa"/>
            <w:gridSpan w:val="2"/>
          </w:tcPr>
          <w:p w14:paraId="2C7AB1E1" w14:textId="77777777" w:rsidR="005C37EE" w:rsidRDefault="005C37EE" w:rsidP="00E26374"/>
        </w:tc>
      </w:tr>
      <w:tr w:rsidR="00D27416" w14:paraId="099AFE14" w14:textId="77777777" w:rsidTr="00D27416">
        <w:tc>
          <w:tcPr>
            <w:tcW w:w="4508" w:type="dxa"/>
          </w:tcPr>
          <w:p w14:paraId="5C0D9A15" w14:textId="7359373B" w:rsidR="00D27416" w:rsidRDefault="00D27416" w:rsidP="00E26374">
            <w:r>
              <w:t>Applicant informed of decision (date)</w:t>
            </w:r>
          </w:p>
        </w:tc>
        <w:tc>
          <w:tcPr>
            <w:tcW w:w="874" w:type="dxa"/>
          </w:tcPr>
          <w:p w14:paraId="296769CC" w14:textId="77777777" w:rsidR="00D27416" w:rsidRDefault="00D27416" w:rsidP="00E26374"/>
        </w:tc>
        <w:tc>
          <w:tcPr>
            <w:tcW w:w="3634" w:type="dxa"/>
          </w:tcPr>
          <w:p w14:paraId="10DD01CE" w14:textId="31E7EC77" w:rsidR="00D27416" w:rsidRDefault="00D27416" w:rsidP="00E26374"/>
        </w:tc>
      </w:tr>
      <w:tr w:rsidR="005C37EE" w14:paraId="62C14FC0" w14:textId="77777777" w:rsidTr="00382C34">
        <w:tc>
          <w:tcPr>
            <w:tcW w:w="4508" w:type="dxa"/>
          </w:tcPr>
          <w:p w14:paraId="5316E84F" w14:textId="3331A70D" w:rsidR="005C37EE" w:rsidRDefault="00181A1B" w:rsidP="00E26374">
            <w:r>
              <w:t>Bank/payment details provided</w:t>
            </w:r>
          </w:p>
        </w:tc>
        <w:tc>
          <w:tcPr>
            <w:tcW w:w="874" w:type="dxa"/>
          </w:tcPr>
          <w:p w14:paraId="30DAF2B2" w14:textId="77777777" w:rsidR="005C37EE" w:rsidRDefault="005C37EE" w:rsidP="00E26374"/>
        </w:tc>
        <w:tc>
          <w:tcPr>
            <w:tcW w:w="3634" w:type="dxa"/>
          </w:tcPr>
          <w:p w14:paraId="5A9D61E4" w14:textId="77777777" w:rsidR="005C37EE" w:rsidRDefault="005C37EE" w:rsidP="00E26374"/>
        </w:tc>
      </w:tr>
      <w:tr w:rsidR="00181A1B" w14:paraId="4008E653" w14:textId="77777777" w:rsidTr="00382C34">
        <w:tc>
          <w:tcPr>
            <w:tcW w:w="4508" w:type="dxa"/>
          </w:tcPr>
          <w:p w14:paraId="2DC7ADBF" w14:textId="65E4FB8D" w:rsidR="00181A1B" w:rsidRDefault="00181A1B" w:rsidP="00E26374">
            <w:r>
              <w:t>Finance informed</w:t>
            </w:r>
          </w:p>
        </w:tc>
        <w:tc>
          <w:tcPr>
            <w:tcW w:w="874" w:type="dxa"/>
          </w:tcPr>
          <w:p w14:paraId="60614077" w14:textId="77777777" w:rsidR="00181A1B" w:rsidRDefault="00181A1B" w:rsidP="00E26374"/>
        </w:tc>
        <w:tc>
          <w:tcPr>
            <w:tcW w:w="3634" w:type="dxa"/>
          </w:tcPr>
          <w:p w14:paraId="0DF30B65" w14:textId="77777777" w:rsidR="00181A1B" w:rsidRDefault="00181A1B" w:rsidP="00E26374"/>
        </w:tc>
      </w:tr>
    </w:tbl>
    <w:p w14:paraId="3BF08E08" w14:textId="77777777" w:rsidR="00FB0966" w:rsidRDefault="00FB0966" w:rsidP="00E26374"/>
    <w:p w14:paraId="07D625E3" w14:textId="2B966BD9" w:rsidR="00853238" w:rsidRDefault="00853238" w:rsidP="00E26374">
      <w:r>
        <w:t>Bursary Team sign off</w:t>
      </w:r>
    </w:p>
    <w:p w14:paraId="4FAF182D" w14:textId="4CDB1434" w:rsidR="00853238" w:rsidRDefault="00853238" w:rsidP="00E26374">
      <w:r>
        <w:t xml:space="preserve">Name: </w:t>
      </w:r>
    </w:p>
    <w:p w14:paraId="034E650B" w14:textId="5B38E52D" w:rsidR="00853238" w:rsidRDefault="00853238" w:rsidP="00E26374">
      <w:r>
        <w:t>Position:</w:t>
      </w:r>
    </w:p>
    <w:p w14:paraId="7D48DC71" w14:textId="47A31D9C" w:rsidR="00853238" w:rsidRDefault="00853238" w:rsidP="00E26374">
      <w:r>
        <w:t>Date:</w:t>
      </w:r>
    </w:p>
    <w:p w14:paraId="51428237" w14:textId="77777777" w:rsidR="00C525A6" w:rsidRPr="00C525A6" w:rsidRDefault="00C525A6" w:rsidP="00C525A6"/>
    <w:p w14:paraId="779740C9" w14:textId="77777777" w:rsidR="00C525A6" w:rsidRDefault="00C525A6" w:rsidP="00C525A6"/>
    <w:p w14:paraId="3140D51C" w14:textId="77777777" w:rsidR="00C525A6" w:rsidRDefault="00C525A6" w:rsidP="00C525A6"/>
    <w:tbl>
      <w:tblPr>
        <w:tblStyle w:val="TableGrid"/>
        <w:tblW w:w="0" w:type="auto"/>
        <w:tblLook w:val="04A0" w:firstRow="1" w:lastRow="0" w:firstColumn="1" w:lastColumn="0" w:noHBand="0" w:noVBand="1"/>
      </w:tblPr>
      <w:tblGrid>
        <w:gridCol w:w="2479"/>
        <w:gridCol w:w="2185"/>
        <w:gridCol w:w="2168"/>
        <w:gridCol w:w="2184"/>
      </w:tblGrid>
      <w:tr w:rsidR="00C525A6" w14:paraId="2AF21201" w14:textId="77777777" w:rsidTr="009A5ABA">
        <w:tc>
          <w:tcPr>
            <w:tcW w:w="2254" w:type="dxa"/>
          </w:tcPr>
          <w:p w14:paraId="6507D51A" w14:textId="1CA4F494" w:rsidR="00C525A6" w:rsidRDefault="00C525A6" w:rsidP="009A5ABA">
            <w:r>
              <w:t xml:space="preserve">Version </w:t>
            </w:r>
            <w:proofErr w:type="spellStart"/>
            <w:r>
              <w:t>VPDBAF.1.0.20242025</w:t>
            </w:r>
            <w:proofErr w:type="spellEnd"/>
          </w:p>
        </w:tc>
        <w:tc>
          <w:tcPr>
            <w:tcW w:w="2254" w:type="dxa"/>
          </w:tcPr>
          <w:p w14:paraId="788736D6" w14:textId="77777777" w:rsidR="00C525A6" w:rsidRDefault="00C525A6" w:rsidP="009A5ABA">
            <w:r>
              <w:t>Year 2024/2025</w:t>
            </w:r>
          </w:p>
        </w:tc>
        <w:tc>
          <w:tcPr>
            <w:tcW w:w="2254" w:type="dxa"/>
          </w:tcPr>
          <w:p w14:paraId="764F9B43" w14:textId="77777777" w:rsidR="00C525A6" w:rsidRDefault="00C525A6" w:rsidP="009A5ABA">
            <w:r>
              <w:t>Owner: David Dalby, Director of Funding</w:t>
            </w:r>
          </w:p>
        </w:tc>
        <w:tc>
          <w:tcPr>
            <w:tcW w:w="2254" w:type="dxa"/>
          </w:tcPr>
          <w:p w14:paraId="67044C5A" w14:textId="77777777" w:rsidR="00C525A6" w:rsidRDefault="00C525A6" w:rsidP="009A5ABA">
            <w:r>
              <w:t xml:space="preserve">Monitoring and Review: </w:t>
            </w:r>
            <w:r w:rsidRPr="00F8155D">
              <w:t xml:space="preserve">Annually, in April of each year, </w:t>
            </w:r>
            <w:proofErr w:type="gramStart"/>
            <w:r w:rsidRPr="00F8155D">
              <w:t>however</w:t>
            </w:r>
            <w:proofErr w:type="gramEnd"/>
            <w:r w:rsidRPr="00F8155D">
              <w:t xml:space="preserve"> may occur earlier if </w:t>
            </w:r>
            <w:r>
              <w:t xml:space="preserve">statutory </w:t>
            </w:r>
            <w:r w:rsidRPr="00F8155D">
              <w:t>guidance is changed mid-year.</w:t>
            </w:r>
          </w:p>
        </w:tc>
      </w:tr>
      <w:tr w:rsidR="00C525A6" w14:paraId="3A97D985" w14:textId="77777777" w:rsidTr="009A5ABA">
        <w:tc>
          <w:tcPr>
            <w:tcW w:w="9016" w:type="dxa"/>
            <w:gridSpan w:val="4"/>
          </w:tcPr>
          <w:p w14:paraId="23A98D20" w14:textId="77777777" w:rsidR="00C525A6" w:rsidRDefault="00C525A6" w:rsidP="009A5ABA">
            <w:r>
              <w:t xml:space="preserve">Statutory Guidance: </w:t>
            </w:r>
            <w:hyperlink r:id="rId19" w:history="1">
              <w:r w:rsidRPr="00F8155D">
                <w:rPr>
                  <w:rStyle w:val="Hyperlink"/>
                </w:rPr>
                <w:t>16 to 19 Bursary Fund guide 2024 to 2025 academic year - GOV.UK (www.gov.uk)</w:t>
              </w:r>
            </w:hyperlink>
          </w:p>
        </w:tc>
      </w:tr>
    </w:tbl>
    <w:p w14:paraId="69BF2553" w14:textId="77777777" w:rsidR="00C525A6" w:rsidRPr="00C525A6" w:rsidRDefault="00C525A6" w:rsidP="00C525A6"/>
    <w:sectPr w:rsidR="00C525A6" w:rsidRPr="00C525A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FFAAE" w14:textId="77777777" w:rsidR="00A25A5C" w:rsidRDefault="00A25A5C" w:rsidP="00150F7E">
      <w:r>
        <w:separator/>
      </w:r>
    </w:p>
  </w:endnote>
  <w:endnote w:type="continuationSeparator" w:id="0">
    <w:p w14:paraId="2020C6F4" w14:textId="77777777" w:rsidR="00A25A5C" w:rsidRDefault="00A25A5C" w:rsidP="00150F7E">
      <w:r>
        <w:continuationSeparator/>
      </w:r>
    </w:p>
  </w:endnote>
  <w:endnote w:type="continuationNotice" w:id="1">
    <w:p w14:paraId="731DAD60" w14:textId="77777777" w:rsidR="00A25A5C" w:rsidRDefault="00A25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CC46" w14:textId="77777777" w:rsidR="00150F7E" w:rsidRDefault="00150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5021" w14:textId="77777777" w:rsidR="00150F7E" w:rsidRDefault="00150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9AA2" w14:textId="77777777" w:rsidR="00150F7E" w:rsidRDefault="00150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0754" w14:textId="77777777" w:rsidR="00A25A5C" w:rsidRDefault="00A25A5C" w:rsidP="00150F7E">
      <w:r>
        <w:separator/>
      </w:r>
    </w:p>
  </w:footnote>
  <w:footnote w:type="continuationSeparator" w:id="0">
    <w:p w14:paraId="797AF278" w14:textId="77777777" w:rsidR="00A25A5C" w:rsidRDefault="00A25A5C" w:rsidP="00150F7E">
      <w:r>
        <w:continuationSeparator/>
      </w:r>
    </w:p>
  </w:footnote>
  <w:footnote w:type="continuationNotice" w:id="1">
    <w:p w14:paraId="44398556" w14:textId="77777777" w:rsidR="00A25A5C" w:rsidRDefault="00A25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991D" w14:textId="3AF00767" w:rsidR="00150F7E" w:rsidRDefault="00150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0C7A" w14:textId="2558CF2A" w:rsidR="00150F7E" w:rsidRDefault="00150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7356" w14:textId="00078117" w:rsidR="00150F7E" w:rsidRDefault="0015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E41B7"/>
    <w:multiLevelType w:val="hybridMultilevel"/>
    <w:tmpl w:val="B3D0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77373"/>
    <w:multiLevelType w:val="hybridMultilevel"/>
    <w:tmpl w:val="952A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16489"/>
    <w:multiLevelType w:val="hybridMultilevel"/>
    <w:tmpl w:val="528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1126C"/>
    <w:multiLevelType w:val="hybridMultilevel"/>
    <w:tmpl w:val="B594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F2AC7"/>
    <w:multiLevelType w:val="hybridMultilevel"/>
    <w:tmpl w:val="46C084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A62C26"/>
    <w:multiLevelType w:val="hybridMultilevel"/>
    <w:tmpl w:val="CEFE9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8F674D"/>
    <w:multiLevelType w:val="hybridMultilevel"/>
    <w:tmpl w:val="6E9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84816">
    <w:abstractNumId w:val="6"/>
  </w:num>
  <w:num w:numId="2" w16cid:durableId="456682250">
    <w:abstractNumId w:val="0"/>
  </w:num>
  <w:num w:numId="3" w16cid:durableId="1815948399">
    <w:abstractNumId w:val="2"/>
  </w:num>
  <w:num w:numId="4" w16cid:durableId="1418019546">
    <w:abstractNumId w:val="3"/>
  </w:num>
  <w:num w:numId="5" w16cid:durableId="707799663">
    <w:abstractNumId w:val="5"/>
  </w:num>
  <w:num w:numId="6" w16cid:durableId="10186814">
    <w:abstractNumId w:val="1"/>
  </w:num>
  <w:num w:numId="7" w16cid:durableId="1353872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7E"/>
    <w:rsid w:val="000556BB"/>
    <w:rsid w:val="00074330"/>
    <w:rsid w:val="00083720"/>
    <w:rsid w:val="00083EB6"/>
    <w:rsid w:val="00094153"/>
    <w:rsid w:val="00096F1F"/>
    <w:rsid w:val="000A56CB"/>
    <w:rsid w:val="000B0788"/>
    <w:rsid w:val="000D08F4"/>
    <w:rsid w:val="00100E47"/>
    <w:rsid w:val="00150F7E"/>
    <w:rsid w:val="00156350"/>
    <w:rsid w:val="00171CE7"/>
    <w:rsid w:val="00181A1B"/>
    <w:rsid w:val="00186D07"/>
    <w:rsid w:val="001A2941"/>
    <w:rsid w:val="001C3C8B"/>
    <w:rsid w:val="00205541"/>
    <w:rsid w:val="002315C8"/>
    <w:rsid w:val="0023463C"/>
    <w:rsid w:val="0027182F"/>
    <w:rsid w:val="00272289"/>
    <w:rsid w:val="00275CF2"/>
    <w:rsid w:val="00282C82"/>
    <w:rsid w:val="002A03CB"/>
    <w:rsid w:val="002B4F00"/>
    <w:rsid w:val="003013BD"/>
    <w:rsid w:val="00303A68"/>
    <w:rsid w:val="00314BD6"/>
    <w:rsid w:val="003322D8"/>
    <w:rsid w:val="00332F32"/>
    <w:rsid w:val="0035744A"/>
    <w:rsid w:val="00382C34"/>
    <w:rsid w:val="0038608C"/>
    <w:rsid w:val="0039766B"/>
    <w:rsid w:val="003A6768"/>
    <w:rsid w:val="003B79F2"/>
    <w:rsid w:val="003D1FA0"/>
    <w:rsid w:val="003D4B4D"/>
    <w:rsid w:val="003D5223"/>
    <w:rsid w:val="003E3136"/>
    <w:rsid w:val="003E5378"/>
    <w:rsid w:val="00400B9C"/>
    <w:rsid w:val="00423368"/>
    <w:rsid w:val="0042607A"/>
    <w:rsid w:val="0043365C"/>
    <w:rsid w:val="00444358"/>
    <w:rsid w:val="00461B86"/>
    <w:rsid w:val="00467102"/>
    <w:rsid w:val="00472C93"/>
    <w:rsid w:val="004734A1"/>
    <w:rsid w:val="00483F4F"/>
    <w:rsid w:val="004A1B91"/>
    <w:rsid w:val="004B4FD6"/>
    <w:rsid w:val="004C0899"/>
    <w:rsid w:val="004C0BE6"/>
    <w:rsid w:val="004E43C7"/>
    <w:rsid w:val="00502300"/>
    <w:rsid w:val="005073D1"/>
    <w:rsid w:val="0051329C"/>
    <w:rsid w:val="00524583"/>
    <w:rsid w:val="005317D4"/>
    <w:rsid w:val="00534E26"/>
    <w:rsid w:val="00547BBB"/>
    <w:rsid w:val="00556FA4"/>
    <w:rsid w:val="00557C8D"/>
    <w:rsid w:val="00580879"/>
    <w:rsid w:val="005B5B0C"/>
    <w:rsid w:val="005B6706"/>
    <w:rsid w:val="005C37EE"/>
    <w:rsid w:val="005C444C"/>
    <w:rsid w:val="005F5679"/>
    <w:rsid w:val="00615ED4"/>
    <w:rsid w:val="00636E29"/>
    <w:rsid w:val="006401E5"/>
    <w:rsid w:val="006512BF"/>
    <w:rsid w:val="00661679"/>
    <w:rsid w:val="00681E71"/>
    <w:rsid w:val="006A72B5"/>
    <w:rsid w:val="006A7922"/>
    <w:rsid w:val="006C0F0F"/>
    <w:rsid w:val="006C24EF"/>
    <w:rsid w:val="006C5F2E"/>
    <w:rsid w:val="006D56B6"/>
    <w:rsid w:val="006E18D1"/>
    <w:rsid w:val="006F3AA1"/>
    <w:rsid w:val="00701C5D"/>
    <w:rsid w:val="00707A76"/>
    <w:rsid w:val="00720DE4"/>
    <w:rsid w:val="007331D6"/>
    <w:rsid w:val="00772E28"/>
    <w:rsid w:val="007915BC"/>
    <w:rsid w:val="007C4B3C"/>
    <w:rsid w:val="007F153F"/>
    <w:rsid w:val="00802461"/>
    <w:rsid w:val="00814920"/>
    <w:rsid w:val="00827879"/>
    <w:rsid w:val="00831697"/>
    <w:rsid w:val="008406D3"/>
    <w:rsid w:val="008525CC"/>
    <w:rsid w:val="00853238"/>
    <w:rsid w:val="008B6179"/>
    <w:rsid w:val="008C5DF2"/>
    <w:rsid w:val="008D42D3"/>
    <w:rsid w:val="008E4D04"/>
    <w:rsid w:val="00903EFF"/>
    <w:rsid w:val="00916CE3"/>
    <w:rsid w:val="00932E66"/>
    <w:rsid w:val="00943B8B"/>
    <w:rsid w:val="00966787"/>
    <w:rsid w:val="00966822"/>
    <w:rsid w:val="00966D69"/>
    <w:rsid w:val="0098434B"/>
    <w:rsid w:val="009976DB"/>
    <w:rsid w:val="009A5ABA"/>
    <w:rsid w:val="009C4789"/>
    <w:rsid w:val="009E047B"/>
    <w:rsid w:val="009E78A0"/>
    <w:rsid w:val="00A03261"/>
    <w:rsid w:val="00A13AED"/>
    <w:rsid w:val="00A15AE0"/>
    <w:rsid w:val="00A254CA"/>
    <w:rsid w:val="00A25A5C"/>
    <w:rsid w:val="00A36932"/>
    <w:rsid w:val="00A41675"/>
    <w:rsid w:val="00A43184"/>
    <w:rsid w:val="00A544C5"/>
    <w:rsid w:val="00A57CEF"/>
    <w:rsid w:val="00A665DF"/>
    <w:rsid w:val="00A67980"/>
    <w:rsid w:val="00A9171A"/>
    <w:rsid w:val="00AA71C5"/>
    <w:rsid w:val="00AB1C31"/>
    <w:rsid w:val="00AB2F22"/>
    <w:rsid w:val="00AB6439"/>
    <w:rsid w:val="00AC1AD0"/>
    <w:rsid w:val="00AD7090"/>
    <w:rsid w:val="00AE16E3"/>
    <w:rsid w:val="00AF49E1"/>
    <w:rsid w:val="00B018DE"/>
    <w:rsid w:val="00B37AE6"/>
    <w:rsid w:val="00B618B5"/>
    <w:rsid w:val="00B65556"/>
    <w:rsid w:val="00B65ED3"/>
    <w:rsid w:val="00B75744"/>
    <w:rsid w:val="00B9065F"/>
    <w:rsid w:val="00B95B1D"/>
    <w:rsid w:val="00B95D17"/>
    <w:rsid w:val="00B97FF4"/>
    <w:rsid w:val="00BA17A1"/>
    <w:rsid w:val="00BA3193"/>
    <w:rsid w:val="00BC34AF"/>
    <w:rsid w:val="00BC6B45"/>
    <w:rsid w:val="00BD5816"/>
    <w:rsid w:val="00BE6512"/>
    <w:rsid w:val="00BE6915"/>
    <w:rsid w:val="00C220DC"/>
    <w:rsid w:val="00C319DA"/>
    <w:rsid w:val="00C4367E"/>
    <w:rsid w:val="00C525A6"/>
    <w:rsid w:val="00C801A3"/>
    <w:rsid w:val="00CD7355"/>
    <w:rsid w:val="00CE3709"/>
    <w:rsid w:val="00D1035F"/>
    <w:rsid w:val="00D20E43"/>
    <w:rsid w:val="00D219F4"/>
    <w:rsid w:val="00D248E3"/>
    <w:rsid w:val="00D250D6"/>
    <w:rsid w:val="00D27416"/>
    <w:rsid w:val="00D61BA2"/>
    <w:rsid w:val="00D6522A"/>
    <w:rsid w:val="00D7131B"/>
    <w:rsid w:val="00D91DE9"/>
    <w:rsid w:val="00DB650E"/>
    <w:rsid w:val="00DD184D"/>
    <w:rsid w:val="00DD6C7F"/>
    <w:rsid w:val="00DE63DD"/>
    <w:rsid w:val="00DE76E7"/>
    <w:rsid w:val="00DF14A6"/>
    <w:rsid w:val="00E01C33"/>
    <w:rsid w:val="00E171A3"/>
    <w:rsid w:val="00E26374"/>
    <w:rsid w:val="00E34D0D"/>
    <w:rsid w:val="00E6436D"/>
    <w:rsid w:val="00E76676"/>
    <w:rsid w:val="00E815C3"/>
    <w:rsid w:val="00E84314"/>
    <w:rsid w:val="00E844E8"/>
    <w:rsid w:val="00EA3C66"/>
    <w:rsid w:val="00EA5BC0"/>
    <w:rsid w:val="00EA779C"/>
    <w:rsid w:val="00EB38F9"/>
    <w:rsid w:val="00EB510B"/>
    <w:rsid w:val="00F2195B"/>
    <w:rsid w:val="00F241CE"/>
    <w:rsid w:val="00F33EFA"/>
    <w:rsid w:val="00F51543"/>
    <w:rsid w:val="00F56381"/>
    <w:rsid w:val="00F64606"/>
    <w:rsid w:val="00F67249"/>
    <w:rsid w:val="00F71957"/>
    <w:rsid w:val="00F84593"/>
    <w:rsid w:val="00F928E3"/>
    <w:rsid w:val="00F95658"/>
    <w:rsid w:val="00FB0966"/>
    <w:rsid w:val="00FC3789"/>
    <w:rsid w:val="00FC45AC"/>
    <w:rsid w:val="00FD4291"/>
    <w:rsid w:val="00FE7739"/>
    <w:rsid w:val="00FF5673"/>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359A2"/>
  <w15:chartTrackingRefBased/>
  <w15:docId w15:val="{59EA9A9D-7309-4AB3-93A0-9CFD3ABB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50F7E"/>
    <w:pPr>
      <w:tabs>
        <w:tab w:val="center" w:pos="4513"/>
        <w:tab w:val="right" w:pos="9026"/>
      </w:tabs>
    </w:pPr>
  </w:style>
  <w:style w:type="character" w:customStyle="1" w:styleId="HeaderChar">
    <w:name w:val="Header Char"/>
    <w:basedOn w:val="DefaultParagraphFont"/>
    <w:link w:val="Header"/>
    <w:uiPriority w:val="99"/>
    <w:rsid w:val="00150F7E"/>
  </w:style>
  <w:style w:type="paragraph" w:styleId="Footer">
    <w:name w:val="footer"/>
    <w:basedOn w:val="Normal"/>
    <w:link w:val="FooterChar"/>
    <w:uiPriority w:val="99"/>
    <w:unhideWhenUsed/>
    <w:rsid w:val="00150F7E"/>
    <w:pPr>
      <w:tabs>
        <w:tab w:val="center" w:pos="4513"/>
        <w:tab w:val="right" w:pos="9026"/>
      </w:tabs>
    </w:pPr>
  </w:style>
  <w:style w:type="character" w:customStyle="1" w:styleId="FooterChar">
    <w:name w:val="Footer Char"/>
    <w:basedOn w:val="DefaultParagraphFont"/>
    <w:link w:val="Footer"/>
    <w:uiPriority w:val="99"/>
    <w:rsid w:val="00150F7E"/>
  </w:style>
  <w:style w:type="character" w:styleId="Hyperlink">
    <w:name w:val="Hyperlink"/>
    <w:basedOn w:val="DefaultParagraphFont"/>
    <w:uiPriority w:val="99"/>
    <w:unhideWhenUsed/>
    <w:rsid w:val="00DD184D"/>
    <w:rPr>
      <w:color w:val="467886" w:themeColor="hyperlink"/>
      <w:u w:val="single"/>
    </w:rPr>
  </w:style>
  <w:style w:type="character" w:styleId="UnresolvedMention">
    <w:name w:val="Unresolved Mention"/>
    <w:basedOn w:val="DefaultParagraphFont"/>
    <w:uiPriority w:val="99"/>
    <w:semiHidden/>
    <w:unhideWhenUsed/>
    <w:rsid w:val="00DD184D"/>
    <w:rPr>
      <w:color w:val="605E5C"/>
      <w:shd w:val="clear" w:color="auto" w:fill="E1DFDD"/>
    </w:rPr>
  </w:style>
  <w:style w:type="table" w:styleId="TableGrid">
    <w:name w:val="Table Grid"/>
    <w:basedOn w:val="TableNormal"/>
    <w:uiPriority w:val="39"/>
    <w:rsid w:val="00AE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6C0F0F"/>
    <w:rPr>
      <w:rFonts w:asciiTheme="minorHAnsi" w:eastAsiaTheme="minorEastAsia" w:hAnsiTheme="minorHAnsi" w:cstheme="minorBidi"/>
      <w:kern w:val="0"/>
      <w:lang w:eastAsia="en-GB"/>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DE63DD"/>
    <w:rPr>
      <w:color w:val="96607D" w:themeColor="followedHyperlink"/>
      <w:u w:val="single"/>
    </w:rPr>
  </w:style>
  <w:style w:type="paragraph" w:styleId="Revision">
    <w:name w:val="Revision"/>
    <w:hidden/>
    <w:uiPriority w:val="99"/>
    <w:semiHidden/>
    <w:rsid w:val="00AD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3265">
      <w:bodyDiv w:val="1"/>
      <w:marLeft w:val="0"/>
      <w:marRight w:val="0"/>
      <w:marTop w:val="0"/>
      <w:marBottom w:val="0"/>
      <w:divBdr>
        <w:top w:val="none" w:sz="0" w:space="0" w:color="auto"/>
        <w:left w:val="none" w:sz="0" w:space="0" w:color="auto"/>
        <w:bottom w:val="none" w:sz="0" w:space="0" w:color="auto"/>
        <w:right w:val="none" w:sz="0" w:space="0" w:color="auto"/>
      </w:divBdr>
    </w:div>
    <w:div w:id="1783332640">
      <w:bodyDiv w:val="1"/>
      <w:marLeft w:val="0"/>
      <w:marRight w:val="0"/>
      <w:marTop w:val="0"/>
      <w:marBottom w:val="0"/>
      <w:divBdr>
        <w:top w:val="none" w:sz="0" w:space="0" w:color="auto"/>
        <w:left w:val="none" w:sz="0" w:space="0" w:color="auto"/>
        <w:bottom w:val="none" w:sz="0" w:space="0" w:color="auto"/>
        <w:right w:val="none" w:sz="0" w:space="0" w:color="auto"/>
      </w:divBdr>
    </w:div>
    <w:div w:id="21327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rsary@nationalstar.org" TargetMode="External"/><Relationship Id="rId18" Type="http://schemas.openxmlformats.org/officeDocument/2006/relationships/hyperlink" Target="https://www.nationalstar.org/privacy-no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bursary@nationalstar.org" TargetMode="External"/><Relationship Id="rId17" Type="http://schemas.openxmlformats.org/officeDocument/2006/relationships/hyperlink" Target="mailto:bursary@nationalstar.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ursary@nationalstar.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y@nationalstar.org"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bursay@nationalstar.org"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gov.uk/government/publications/16-to-19-bursary-fund-guide-2024-to-2025-academic-year/16-to-19-bursary-fund-guide-2024-to-2025-academic-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sary@nationalstar.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960dbe7-d854-4dc2-8b60-d3d1216b995e">2024-08-16T14:30:42+00:00</Date>
    <TaxCatchAll xmlns="34e1611c-5242-488e-bd5a-8d13d7571d53" xsi:nil="true"/>
    <Notes xmlns="a960dbe7-d854-4dc2-8b60-d3d1216b995e" xsi:nil="true"/>
    <lcf76f155ced4ddcb4097134ff3c332f xmlns="a960dbe7-d854-4dc2-8b60-d3d1216b995e">
      <Terms xmlns="http://schemas.microsoft.com/office/infopath/2007/PartnerControls"/>
    </lcf76f155ced4ddcb4097134ff3c332f>
    <Stage xmlns="a960dbe7-d854-4dc2-8b60-d3d1216b99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3A29A1D9EC4643AD6293F9E5063446" ma:contentTypeVersion="25" ma:contentTypeDescription="Create a new document." ma:contentTypeScope="" ma:versionID="10b613d129af1e9982e2f19afe63064d">
  <xsd:schema xmlns:xsd="http://www.w3.org/2001/XMLSchema" xmlns:xs="http://www.w3.org/2001/XMLSchema" xmlns:p="http://schemas.microsoft.com/office/2006/metadata/properties" xmlns:ns2="094a3af6-f377-40af-8e05-31e5c43b72e1" xmlns:ns3="a960dbe7-d854-4dc2-8b60-d3d1216b995e" xmlns:ns4="34e1611c-5242-488e-bd5a-8d13d7571d53" targetNamespace="http://schemas.microsoft.com/office/2006/metadata/properties" ma:root="true" ma:fieldsID="29d2d12a286195c7b7bff2cfbc34c49f" ns2:_="" ns3:_="" ns4:_="">
    <xsd:import namespace="094a3af6-f377-40af-8e05-31e5c43b72e1"/>
    <xsd:import namespace="a960dbe7-d854-4dc2-8b60-d3d1216b995e"/>
    <xsd:import namespace="34e1611c-5242-488e-bd5a-8d13d7571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 minOccurs="0"/>
                <xsd:element ref="ns3:Stage" minOccurs="0"/>
                <xsd:element ref="ns3:Note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3af6-f377-40af-8e05-31e5c43b72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0dbe7-d854-4dc2-8b60-d3d1216b99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default="[today]" ma:format="DateOnly" ma:internalName="Date">
      <xsd:simpleType>
        <xsd:restriction base="dms:DateTime"/>
      </xsd:simpleType>
    </xsd:element>
    <xsd:element name="Stage" ma:index="21" nillable="true" ma:displayName="Stage" ma:description="To Identify EHCP Stages" ma:format="Dropdown" ma:internalName="Stage">
      <xsd:simpleType>
        <xsd:restriction base="dms:Choice">
          <xsd:enumeration value="Current Agreed"/>
          <xsd:enumeration value="Tribunal Working Document"/>
          <xsd:enumeration value="Amendment in Progress"/>
          <xsd:enumeration value="Other"/>
          <xsd:enumeration value="Anything else you want"/>
        </xsd:restriction>
      </xsd:simpleType>
    </xsd:element>
    <xsd:element name="Notes" ma:index="22" nillable="true" ma:displayName="Notes" ma:description="To add any notes"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c1e2091-a92d-4572-b26e-3ae9ed1eece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1611c-5242-488e-bd5a-8d13d7571d5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8b22fc-b496-4d32-b0ea-9bee949a05ed}" ma:internalName="TaxCatchAll" ma:showField="CatchAllData" ma:web="34e1611c-5242-488e-bd5a-8d13d7571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67F5E-6C09-472F-9E95-9249A754DD2D}">
  <ds:schemaRefs>
    <ds:schemaRef ds:uri="http://schemas.microsoft.com/sharepoint/v3/contenttype/forms"/>
  </ds:schemaRefs>
</ds:datastoreItem>
</file>

<file path=customXml/itemProps2.xml><?xml version="1.0" encoding="utf-8"?>
<ds:datastoreItem xmlns:ds="http://schemas.openxmlformats.org/officeDocument/2006/customXml" ds:itemID="{0280C0BA-A872-49D7-B190-0FF8C1AF8C44}">
  <ds:schemaRefs>
    <ds:schemaRef ds:uri="http://schemas.microsoft.com/office/2006/metadata/properties"/>
    <ds:schemaRef ds:uri="http://schemas.microsoft.com/office/infopath/2007/PartnerControls"/>
    <ds:schemaRef ds:uri="a960dbe7-d854-4dc2-8b60-d3d1216b995e"/>
    <ds:schemaRef ds:uri="34e1611c-5242-488e-bd5a-8d13d7571d53"/>
  </ds:schemaRefs>
</ds:datastoreItem>
</file>

<file path=customXml/itemProps3.xml><?xml version="1.0" encoding="utf-8"?>
<ds:datastoreItem xmlns:ds="http://schemas.openxmlformats.org/officeDocument/2006/customXml" ds:itemID="{864E3A83-17B6-482B-898A-93CE024CA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3af6-f377-40af-8e05-31e5c43b72e1"/>
    <ds:schemaRef ds:uri="a960dbe7-d854-4dc2-8b60-d3d1216b995e"/>
    <ds:schemaRef ds:uri="34e1611c-5242-488e-bd5a-8d13d7571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National Star</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Dalby</dc:creator>
  <cp:keywords/>
  <dc:description/>
  <cp:lastModifiedBy>David Dalby</cp:lastModifiedBy>
  <cp:revision>6</cp:revision>
  <dcterms:created xsi:type="dcterms:W3CDTF">2024-09-10T20:38:00Z</dcterms:created>
  <dcterms:modified xsi:type="dcterms:W3CDTF">2024-09-26T05:14:00Z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0x010100B03A29A1D9EC4643AD6293F9E5063446</vt:lpwstr>
  </property>
  <property fmtid="{D5CDD505-2E9C-101B-9397-08002B2CF9AE}" pid="3" name="MediaServiceImageTags">
    <vt:lpwstr/>
  </property>
</Properties>
</file>